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07C07" w14:textId="53924F32" w:rsidR="28D7F3EA" w:rsidRPr="00473D1F" w:rsidRDefault="37B9AC69" w:rsidP="0005355F">
      <w:pPr>
        <w:pStyle w:val="ListParagraph"/>
        <w:numPr>
          <w:ilvl w:val="1"/>
          <w:numId w:val="3"/>
        </w:numPr>
        <w:rPr>
          <w:rFonts w:ascii="Calibri" w:hAnsi="Calibri" w:cs="Calibri"/>
          <w:b/>
          <w:bCs/>
        </w:rPr>
      </w:pPr>
      <w:r w:rsidRPr="00473D1F">
        <w:rPr>
          <w:rFonts w:ascii="Calibri" w:hAnsi="Calibri" w:cs="Calibri"/>
          <w:b/>
          <w:bCs/>
        </w:rPr>
        <w:t>Creating a test case in Tosca Cloud tenant</w:t>
      </w:r>
    </w:p>
    <w:p w14:paraId="1BD8AD37" w14:textId="0B8E54AB" w:rsidR="00E42366" w:rsidRPr="009A3723" w:rsidRDefault="00B9445F" w:rsidP="003A0994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3E1CA7">
        <w:rPr>
          <w:rFonts w:ascii="Calibri" w:hAnsi="Calibri" w:cs="Calibri"/>
        </w:rPr>
        <w:t>Once yo</w:t>
      </w:r>
      <w:r w:rsidR="003E1CA7" w:rsidRPr="003E1CA7">
        <w:rPr>
          <w:rFonts w:ascii="Calibri" w:hAnsi="Calibri" w:cs="Calibri"/>
        </w:rPr>
        <w:t xml:space="preserve">u are logged into Tosca Cloud tenant, Select the assigned/appropriate Workspace. From the left side navigation pane, select </w:t>
      </w:r>
      <w:r w:rsidR="003E1CA7" w:rsidRPr="003E1CA7">
        <w:rPr>
          <w:rFonts w:ascii="Calibri" w:hAnsi="Calibri" w:cs="Calibri"/>
          <w:b/>
          <w:bCs/>
        </w:rPr>
        <w:t>Build &gt; Test Cases</w:t>
      </w:r>
    </w:p>
    <w:p w14:paraId="52FE70CB" w14:textId="6352314C" w:rsidR="009A3723" w:rsidRPr="00997845" w:rsidRDefault="009A3723" w:rsidP="009A3723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633A09D9" wp14:editId="4498B07C">
            <wp:extent cx="5731510" cy="2618740"/>
            <wp:effectExtent l="0" t="0" r="2540" b="0"/>
            <wp:docPr id="205655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C2B9" w14:textId="4488DE39" w:rsidR="00997845" w:rsidRPr="00CA0C7F" w:rsidRDefault="00CA7A10" w:rsidP="003A0994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Click </w:t>
      </w:r>
      <w:r w:rsidRPr="00A000AF">
        <w:rPr>
          <w:rFonts w:ascii="Calibri" w:hAnsi="Calibri" w:cs="Calibri"/>
          <w:b/>
          <w:bCs/>
        </w:rPr>
        <w:t>Create</w:t>
      </w:r>
      <w:r w:rsidR="00A000AF" w:rsidRPr="00A000AF">
        <w:rPr>
          <w:rFonts w:ascii="Calibri" w:hAnsi="Calibri" w:cs="Calibri"/>
          <w:b/>
          <w:bCs/>
        </w:rPr>
        <w:t xml:space="preserve"> &gt; Test Case</w:t>
      </w:r>
    </w:p>
    <w:p w14:paraId="7BDE6E4D" w14:textId="4B78AFC5" w:rsidR="00CA0C7F" w:rsidRPr="00CA0C7F" w:rsidRDefault="00CA0C7F" w:rsidP="00CA0C7F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6FFBE36B" wp14:editId="58BCD486">
            <wp:extent cx="5731510" cy="1326515"/>
            <wp:effectExtent l="0" t="0" r="2540" b="6985"/>
            <wp:docPr id="9986510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9D46" w14:textId="6B91830B" w:rsidR="00CA0C7F" w:rsidRDefault="00924DA8" w:rsidP="003A0994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F22B35">
        <w:rPr>
          <w:rFonts w:ascii="Calibri" w:hAnsi="Calibri" w:cs="Calibri"/>
        </w:rPr>
        <w:t xml:space="preserve">Update the name of the test case and </w:t>
      </w:r>
      <w:r w:rsidR="00F22B35" w:rsidRPr="00F22B35">
        <w:rPr>
          <w:rFonts w:ascii="Calibri" w:hAnsi="Calibri" w:cs="Calibri"/>
          <w:b/>
          <w:bCs/>
        </w:rPr>
        <w:t>Save</w:t>
      </w:r>
    </w:p>
    <w:p w14:paraId="15BFC928" w14:textId="2BA02A16" w:rsidR="00924DA8" w:rsidRDefault="00924DA8" w:rsidP="00924DA8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3A7B60DD" wp14:editId="2A3FD414">
            <wp:extent cx="5731510" cy="909955"/>
            <wp:effectExtent l="0" t="0" r="2540" b="4445"/>
            <wp:docPr id="936303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D4DB" w14:textId="7776FDED" w:rsidR="001339A6" w:rsidRPr="003E1CA7" w:rsidRDefault="001339A6" w:rsidP="00E42366">
      <w:pPr>
        <w:pStyle w:val="ListParagraph"/>
        <w:ind w:left="360"/>
        <w:rPr>
          <w:rFonts w:ascii="Calibri" w:hAnsi="Calibri" w:cs="Calibri"/>
        </w:rPr>
      </w:pPr>
    </w:p>
    <w:p w14:paraId="5BA62617" w14:textId="5FCAAB8B" w:rsidR="00E42366" w:rsidRPr="00473D1F" w:rsidRDefault="00652AF7" w:rsidP="00E42366">
      <w:pPr>
        <w:pStyle w:val="ListParagraph"/>
        <w:numPr>
          <w:ilvl w:val="1"/>
          <w:numId w:val="3"/>
        </w:numPr>
        <w:rPr>
          <w:rFonts w:ascii="Calibri" w:hAnsi="Calibri" w:cs="Calibri"/>
          <w:b/>
          <w:bCs/>
        </w:rPr>
      </w:pPr>
      <w:r w:rsidRPr="00473D1F">
        <w:rPr>
          <w:rFonts w:ascii="Calibri" w:hAnsi="Calibri" w:cs="Calibri"/>
          <w:b/>
          <w:bCs/>
        </w:rPr>
        <w:t>Initial Setup of the automated test case</w:t>
      </w:r>
    </w:p>
    <w:p w14:paraId="66041A50" w14:textId="005E2B27" w:rsidR="00652AF7" w:rsidRDefault="0065283D" w:rsidP="00652AF7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Create a new parameter to define the browser for execution</w:t>
      </w:r>
    </w:p>
    <w:p w14:paraId="3B8AEAD1" w14:textId="5BDD1D3D" w:rsidR="0065283D" w:rsidRDefault="0065283D" w:rsidP="0065283D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4CB78FFD" wp14:editId="391BCD27">
            <wp:extent cx="5731510" cy="2394585"/>
            <wp:effectExtent l="0" t="0" r="2540" b="5715"/>
            <wp:docPr id="3364287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34EE5" w14:textId="77777777" w:rsidR="0065283D" w:rsidRDefault="0065283D" w:rsidP="0065283D">
      <w:pPr>
        <w:pStyle w:val="ListParagraph"/>
        <w:rPr>
          <w:rFonts w:ascii="Calibri" w:hAnsi="Calibri" w:cs="Calibri"/>
        </w:rPr>
      </w:pPr>
    </w:p>
    <w:p w14:paraId="42995CCE" w14:textId="77777777" w:rsidR="00EC670B" w:rsidRDefault="00EC670B" w:rsidP="0065283D">
      <w:pPr>
        <w:pStyle w:val="ListParagraph"/>
        <w:rPr>
          <w:rFonts w:ascii="Calibri" w:hAnsi="Calibri" w:cs="Calibri"/>
        </w:rPr>
      </w:pPr>
    </w:p>
    <w:p w14:paraId="1D941F32" w14:textId="77777777" w:rsidR="00EC670B" w:rsidRDefault="00EC670B" w:rsidP="0065283D">
      <w:pPr>
        <w:pStyle w:val="ListParagraph"/>
        <w:rPr>
          <w:rFonts w:ascii="Calibri" w:hAnsi="Calibri" w:cs="Calibri"/>
        </w:rPr>
      </w:pPr>
    </w:p>
    <w:p w14:paraId="15CE3225" w14:textId="300881EC" w:rsidR="0065283D" w:rsidRDefault="002E5CA6" w:rsidP="00652AF7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Create three folders to have a clear structure of your test case</w:t>
      </w:r>
    </w:p>
    <w:p w14:paraId="5F5C6CDA" w14:textId="76986FC6" w:rsidR="002E5CA6" w:rsidRDefault="00FE32E8" w:rsidP="002E5CA6">
      <w:pPr>
        <w:pStyle w:val="ListParagraph"/>
        <w:rPr>
          <w:rFonts w:ascii="Calibri" w:hAnsi="Calibri" w:cs="Calibri"/>
        </w:rPr>
      </w:pPr>
      <w:r w:rsidRPr="00FE32E8">
        <w:rPr>
          <w:rFonts w:ascii="Calibri" w:hAnsi="Calibri" w:cs="Calibri"/>
        </w:rPr>
        <w:t>Precondition </w:t>
      </w:r>
      <w:r w:rsidRPr="00FE32E8">
        <w:rPr>
          <w:rFonts w:ascii="Calibri" w:hAnsi="Calibri" w:cs="Calibri"/>
          <w:i/>
          <w:iCs/>
        </w:rPr>
        <w:t>(Contains login flows and prerequisites)</w:t>
      </w:r>
      <w:r w:rsidRPr="00FE32E8">
        <w:rPr>
          <w:rFonts w:ascii="Calibri" w:hAnsi="Calibri" w:cs="Calibri"/>
        </w:rPr>
        <w:br/>
        <w:t>Process </w:t>
      </w:r>
      <w:r w:rsidRPr="00FE32E8">
        <w:rPr>
          <w:rFonts w:ascii="Calibri" w:hAnsi="Calibri" w:cs="Calibri"/>
          <w:i/>
          <w:iCs/>
        </w:rPr>
        <w:t>(Contains the actual business flow, Validation flow)</w:t>
      </w:r>
      <w:r w:rsidRPr="00FE32E8">
        <w:rPr>
          <w:rFonts w:ascii="Calibri" w:hAnsi="Calibri" w:cs="Calibri"/>
        </w:rPr>
        <w:br/>
        <w:t>Postcondition </w:t>
      </w:r>
      <w:r w:rsidRPr="00FE32E8">
        <w:rPr>
          <w:rFonts w:ascii="Calibri" w:hAnsi="Calibri" w:cs="Calibri"/>
          <w:i/>
          <w:iCs/>
        </w:rPr>
        <w:t>(Contains post validation steps (Ex: Logout &amp; Close browser))</w:t>
      </w:r>
    </w:p>
    <w:p w14:paraId="32A9F28A" w14:textId="1B326978" w:rsidR="002A5673" w:rsidRDefault="00645C60" w:rsidP="00851237">
      <w:pPr>
        <w:pStyle w:val="ListParagraph"/>
        <w:ind w:left="360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7804DF02" wp14:editId="6DEC3554">
            <wp:extent cx="5731510" cy="1408430"/>
            <wp:effectExtent l="0" t="0" r="2540" b="1270"/>
            <wp:docPr id="6029680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2964E" w14:textId="77777777" w:rsidR="00851237" w:rsidRDefault="00851237" w:rsidP="00851237">
      <w:pPr>
        <w:pStyle w:val="ListParagraph"/>
        <w:ind w:left="360"/>
        <w:rPr>
          <w:rFonts w:ascii="Calibri" w:hAnsi="Calibri" w:cs="Calibri"/>
        </w:rPr>
      </w:pPr>
    </w:p>
    <w:p w14:paraId="7CFC57D5" w14:textId="0246D525" w:rsidR="00851237" w:rsidRPr="00EC670B" w:rsidRDefault="00EC670B" w:rsidP="00EC670B">
      <w:pPr>
        <w:pStyle w:val="ListParagraph"/>
        <w:numPr>
          <w:ilvl w:val="0"/>
          <w:numId w:val="4"/>
        </w:numPr>
        <w:rPr>
          <w:rFonts w:ascii="Calibri" w:hAnsi="Calibri" w:cs="Calibri"/>
          <w:highlight w:val="yellow"/>
        </w:rPr>
      </w:pPr>
      <w:r w:rsidRPr="00EC670B">
        <w:rPr>
          <w:rFonts w:ascii="Calibri" w:hAnsi="Calibri" w:cs="Calibri"/>
          <w:highlight w:val="yellow"/>
        </w:rPr>
        <w:t>For CloudALM instructions, start HERE</w:t>
      </w:r>
    </w:p>
    <w:p w14:paraId="26F0FFE4" w14:textId="77777777" w:rsidR="00EC670B" w:rsidRPr="003E1CA7" w:rsidRDefault="00EC670B" w:rsidP="00EC670B">
      <w:pPr>
        <w:pStyle w:val="ListParagraph"/>
        <w:rPr>
          <w:rFonts w:ascii="Calibri" w:hAnsi="Calibri" w:cs="Calibri"/>
        </w:rPr>
      </w:pPr>
    </w:p>
    <w:p w14:paraId="1D75A580" w14:textId="1CDD54BE" w:rsidR="00E42366" w:rsidRPr="00473D1F" w:rsidRDefault="008D3F7F" w:rsidP="00E42366">
      <w:pPr>
        <w:pStyle w:val="ListParagraph"/>
        <w:numPr>
          <w:ilvl w:val="1"/>
          <w:numId w:val="3"/>
        </w:numPr>
        <w:rPr>
          <w:rFonts w:ascii="Calibri" w:hAnsi="Calibri" w:cs="Calibri"/>
          <w:b/>
          <w:bCs/>
        </w:rPr>
      </w:pPr>
      <w:r w:rsidRPr="00473D1F">
        <w:rPr>
          <w:rFonts w:ascii="Calibri" w:hAnsi="Calibri" w:cs="Calibri"/>
          <w:b/>
          <w:bCs/>
        </w:rPr>
        <w:t>Capturing Login screen fields (Demo Web Shop)</w:t>
      </w:r>
    </w:p>
    <w:p w14:paraId="2DD8230D" w14:textId="77777777" w:rsidR="003D4190" w:rsidRDefault="00462CF8" w:rsidP="008D3F7F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Open </w:t>
      </w:r>
      <w:hyperlink r:id="rId13" w:history="1">
        <w:r w:rsidR="0080136B">
          <w:rPr>
            <w:rStyle w:val="Hyperlink"/>
            <w:rFonts w:ascii="Calibri" w:hAnsi="Calibri" w:cs="Calibri"/>
          </w:rPr>
          <w:t>Demo Web Shop</w:t>
        </w:r>
      </w:hyperlink>
      <w:r w:rsidR="003D4190">
        <w:rPr>
          <w:rFonts w:ascii="Calibri" w:hAnsi="Calibri" w:cs="Calibri"/>
        </w:rPr>
        <w:t xml:space="preserve"> application in a new chrome window</w:t>
      </w:r>
    </w:p>
    <w:p w14:paraId="532B6760" w14:textId="24EBD66F" w:rsidR="008D3F7F" w:rsidRDefault="00C44EBC" w:rsidP="008D3F7F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You are now prepared for creating your first module</w:t>
      </w:r>
      <w:r w:rsidR="002B73D9">
        <w:rPr>
          <w:rFonts w:ascii="Calibri" w:hAnsi="Calibri" w:cs="Calibri"/>
        </w:rPr>
        <w:t xml:space="preserve">. </w:t>
      </w:r>
      <w:r w:rsidR="00202959">
        <w:rPr>
          <w:rFonts w:ascii="Calibri" w:hAnsi="Calibri" w:cs="Calibri"/>
        </w:rPr>
        <w:t>To create, switch to Tosca Cloud tab</w:t>
      </w:r>
      <w:r w:rsidR="00A240BA">
        <w:rPr>
          <w:rFonts w:ascii="Calibri" w:hAnsi="Calibri" w:cs="Calibri"/>
        </w:rPr>
        <w:t xml:space="preserve"> and select </w:t>
      </w:r>
      <w:r w:rsidR="00A240BA" w:rsidRPr="00C45996">
        <w:rPr>
          <w:rFonts w:ascii="Calibri" w:hAnsi="Calibri" w:cs="Calibri"/>
          <w:b/>
          <w:bCs/>
        </w:rPr>
        <w:t xml:space="preserve">Create </w:t>
      </w:r>
      <w:r w:rsidR="003E689B" w:rsidRPr="00C45996">
        <w:rPr>
          <w:rFonts w:ascii="Calibri" w:hAnsi="Calibri" w:cs="Calibri"/>
          <w:b/>
          <w:bCs/>
        </w:rPr>
        <w:t>&gt; Create</w:t>
      </w:r>
      <w:r w:rsidR="00C45996" w:rsidRPr="00C45996">
        <w:rPr>
          <w:rFonts w:ascii="Calibri" w:hAnsi="Calibri" w:cs="Calibri"/>
          <w:b/>
          <w:bCs/>
        </w:rPr>
        <w:t xml:space="preserve"> Module</w:t>
      </w:r>
      <w:r w:rsidR="00C45996">
        <w:rPr>
          <w:rFonts w:ascii="Calibri" w:hAnsi="Calibri" w:cs="Calibri"/>
        </w:rPr>
        <w:t xml:space="preserve"> under </w:t>
      </w:r>
      <w:r w:rsidR="00C45996" w:rsidRPr="00C45996">
        <w:rPr>
          <w:rFonts w:ascii="Calibri" w:hAnsi="Calibri" w:cs="Calibri"/>
          <w:b/>
          <w:bCs/>
        </w:rPr>
        <w:t>User Assets</w:t>
      </w:r>
      <w:r w:rsidR="00C45996">
        <w:rPr>
          <w:rFonts w:ascii="Calibri" w:hAnsi="Calibri" w:cs="Calibri"/>
        </w:rPr>
        <w:t xml:space="preserve"> tab</w:t>
      </w:r>
    </w:p>
    <w:p w14:paraId="67C369DC" w14:textId="2E1AF888" w:rsidR="007A7FDB" w:rsidRDefault="007A7FDB" w:rsidP="007A7FDB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5BBD3F03" wp14:editId="06274C7B">
            <wp:extent cx="5731510" cy="1307465"/>
            <wp:effectExtent l="0" t="0" r="2540" b="6985"/>
            <wp:docPr id="2496404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E8DE" w14:textId="16676E6F" w:rsidR="003E689B" w:rsidRDefault="003E689B" w:rsidP="008D3F7F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If you are accessing </w:t>
      </w:r>
      <w:r w:rsidR="00E75E7E">
        <w:rPr>
          <w:rFonts w:ascii="Calibri" w:hAnsi="Calibri" w:cs="Calibri"/>
        </w:rPr>
        <w:t xml:space="preserve">for the first time or during any update, Launcher installation screen will </w:t>
      </w:r>
      <w:r w:rsidR="007A7FDB">
        <w:rPr>
          <w:rFonts w:ascii="Calibri" w:hAnsi="Calibri" w:cs="Calibri"/>
        </w:rPr>
        <w:t>appear</w:t>
      </w:r>
    </w:p>
    <w:p w14:paraId="287113EE" w14:textId="7B42324A" w:rsidR="007A7FDB" w:rsidRDefault="00F24549" w:rsidP="008D3F7F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Select</w:t>
      </w:r>
      <w:r w:rsidR="00E71ABA">
        <w:rPr>
          <w:rFonts w:ascii="Calibri" w:hAnsi="Calibri" w:cs="Calibri"/>
        </w:rPr>
        <w:t xml:space="preserve"> </w:t>
      </w:r>
      <w:r w:rsidR="00E71ABA" w:rsidRPr="002F054A">
        <w:rPr>
          <w:rFonts w:ascii="Calibri" w:hAnsi="Calibri" w:cs="Calibri"/>
          <w:b/>
          <w:bCs/>
        </w:rPr>
        <w:t>Web application</w:t>
      </w:r>
      <w:r w:rsidR="00E71ABA">
        <w:rPr>
          <w:rFonts w:ascii="Calibri" w:hAnsi="Calibri" w:cs="Calibri"/>
        </w:rPr>
        <w:t xml:space="preserve"> from </w:t>
      </w:r>
      <w:r w:rsidR="002F054A">
        <w:rPr>
          <w:rFonts w:ascii="Calibri" w:hAnsi="Calibri" w:cs="Calibri"/>
        </w:rPr>
        <w:t xml:space="preserve">list and click </w:t>
      </w:r>
      <w:r w:rsidR="002F054A" w:rsidRPr="002F054A">
        <w:rPr>
          <w:rFonts w:ascii="Calibri" w:hAnsi="Calibri" w:cs="Calibri"/>
          <w:b/>
          <w:bCs/>
        </w:rPr>
        <w:t>‘Start scan’</w:t>
      </w:r>
    </w:p>
    <w:p w14:paraId="7A0B9F1D" w14:textId="2AE410A6" w:rsidR="00F24549" w:rsidRDefault="00F24549" w:rsidP="00F24549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0A5F868D" wp14:editId="0DB98553">
            <wp:extent cx="5731510" cy="1924685"/>
            <wp:effectExtent l="0" t="0" r="2540" b="0"/>
            <wp:docPr id="14357628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78D6" w14:textId="0D28FC2B" w:rsidR="00F24549" w:rsidRDefault="005E3FD3" w:rsidP="008D3F7F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In </w:t>
      </w:r>
      <w:r w:rsidR="004F44E8">
        <w:rPr>
          <w:rFonts w:ascii="Calibri" w:hAnsi="Calibri" w:cs="Calibri"/>
        </w:rPr>
        <w:t xml:space="preserve">the below </w:t>
      </w:r>
      <w:r w:rsidR="009B700B">
        <w:rPr>
          <w:rFonts w:ascii="Calibri" w:hAnsi="Calibri" w:cs="Calibri"/>
        </w:rPr>
        <w:t>screen, check the checkbox and click Open</w:t>
      </w:r>
    </w:p>
    <w:p w14:paraId="276F67C7" w14:textId="77ED06F2" w:rsidR="005E3FD3" w:rsidRDefault="005E3FD3" w:rsidP="005E3FD3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5B3060F5" wp14:editId="6A047855">
            <wp:extent cx="5731510" cy="1282700"/>
            <wp:effectExtent l="0" t="0" r="2540" b="0"/>
            <wp:docPr id="12262255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7216D" w14:textId="77777777" w:rsidR="00524BC3" w:rsidRDefault="00524BC3" w:rsidP="005E3FD3">
      <w:pPr>
        <w:pStyle w:val="ListParagraph"/>
        <w:rPr>
          <w:rFonts w:ascii="Calibri" w:hAnsi="Calibri" w:cs="Calibri"/>
        </w:rPr>
      </w:pPr>
    </w:p>
    <w:p w14:paraId="4416FAC6" w14:textId="77777777" w:rsidR="00524BC3" w:rsidRDefault="00524BC3" w:rsidP="005E3FD3">
      <w:pPr>
        <w:pStyle w:val="ListParagraph"/>
        <w:rPr>
          <w:rFonts w:ascii="Calibri" w:hAnsi="Calibri" w:cs="Calibri"/>
        </w:rPr>
      </w:pPr>
    </w:p>
    <w:p w14:paraId="3AE5DE86" w14:textId="77777777" w:rsidR="00524BC3" w:rsidRDefault="00524BC3" w:rsidP="005E3FD3">
      <w:pPr>
        <w:pStyle w:val="ListParagraph"/>
        <w:rPr>
          <w:rFonts w:ascii="Calibri" w:hAnsi="Calibri" w:cs="Calibri"/>
        </w:rPr>
      </w:pPr>
    </w:p>
    <w:p w14:paraId="02F4133C" w14:textId="22F6E6FB" w:rsidR="005E3FD3" w:rsidRDefault="00524BC3" w:rsidP="008D3F7F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524BC3">
        <w:rPr>
          <w:rFonts w:ascii="Calibri" w:hAnsi="Calibri" w:cs="Calibri"/>
        </w:rPr>
        <w:lastRenderedPageBreak/>
        <w:t xml:space="preserve">The </w:t>
      </w:r>
      <w:proofErr w:type="spellStart"/>
      <w:r w:rsidRPr="00524BC3">
        <w:rPr>
          <w:rFonts w:ascii="Calibri" w:hAnsi="Calibri" w:cs="Calibri"/>
        </w:rPr>
        <w:t>XScan</w:t>
      </w:r>
      <w:proofErr w:type="spellEnd"/>
      <w:r w:rsidRPr="00524BC3">
        <w:rPr>
          <w:rFonts w:ascii="Calibri" w:hAnsi="Calibri" w:cs="Calibri"/>
        </w:rPr>
        <w:t xml:space="preserve"> </w:t>
      </w:r>
      <w:r w:rsidR="0051413E">
        <w:rPr>
          <w:rFonts w:ascii="Calibri" w:hAnsi="Calibri" w:cs="Calibri"/>
        </w:rPr>
        <w:t>window</w:t>
      </w:r>
      <w:r w:rsidRPr="00524BC3">
        <w:rPr>
          <w:rFonts w:ascii="Calibri" w:hAnsi="Calibri" w:cs="Calibri"/>
        </w:rPr>
        <w:t xml:space="preserve"> as shown in the below screenshot appears. Select the browser window </w:t>
      </w:r>
      <w:r w:rsidR="003110CC">
        <w:rPr>
          <w:rFonts w:ascii="Calibri" w:hAnsi="Calibri" w:cs="Calibri"/>
        </w:rPr>
        <w:t xml:space="preserve">that corresponds to </w:t>
      </w:r>
      <w:r>
        <w:rPr>
          <w:rFonts w:ascii="Calibri" w:hAnsi="Calibri" w:cs="Calibri"/>
        </w:rPr>
        <w:t>Demo Web Shop</w:t>
      </w:r>
      <w:r w:rsidRPr="00524BC3">
        <w:rPr>
          <w:rFonts w:ascii="Calibri" w:hAnsi="Calibri" w:cs="Calibri"/>
        </w:rPr>
        <w:t xml:space="preserve"> </w:t>
      </w:r>
      <w:r w:rsidR="003110CC">
        <w:rPr>
          <w:rFonts w:ascii="Calibri" w:hAnsi="Calibri" w:cs="Calibri"/>
        </w:rPr>
        <w:t>application</w:t>
      </w:r>
      <w:r w:rsidRPr="00524BC3">
        <w:rPr>
          <w:rFonts w:ascii="Calibri" w:hAnsi="Calibri" w:cs="Calibri"/>
        </w:rPr>
        <w:t xml:space="preserve"> and press button </w:t>
      </w:r>
      <w:r w:rsidRPr="00524BC3">
        <w:rPr>
          <w:rFonts w:ascii="Calibri" w:hAnsi="Calibri" w:cs="Calibri"/>
          <w:b/>
          <w:bCs/>
        </w:rPr>
        <w:t>Scan</w:t>
      </w:r>
      <w:r w:rsidRPr="00524BC3">
        <w:rPr>
          <w:rFonts w:ascii="Calibri" w:hAnsi="Calibri" w:cs="Calibri"/>
        </w:rPr>
        <w:t>.</w:t>
      </w:r>
    </w:p>
    <w:p w14:paraId="4F2D4CC5" w14:textId="17E6F111" w:rsidR="00524BC3" w:rsidRDefault="00524BC3" w:rsidP="00524BC3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11BAE84E" wp14:editId="4A6EA49E">
            <wp:extent cx="5731510" cy="2642870"/>
            <wp:effectExtent l="0" t="0" r="2540" b="5080"/>
            <wp:docPr id="18698024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E886" w14:textId="35EA61D5" w:rsidR="00524BC3" w:rsidRDefault="00DC310A" w:rsidP="008D3F7F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</w:t>
      </w:r>
      <w:proofErr w:type="spellStart"/>
      <w:r>
        <w:rPr>
          <w:rFonts w:ascii="Calibri" w:hAnsi="Calibri" w:cs="Calibri"/>
        </w:rPr>
        <w:t>Xscan</w:t>
      </w:r>
      <w:proofErr w:type="spellEnd"/>
      <w:r>
        <w:rPr>
          <w:rFonts w:ascii="Calibri" w:hAnsi="Calibri" w:cs="Calibri"/>
        </w:rPr>
        <w:t xml:space="preserve"> </w:t>
      </w:r>
      <w:r w:rsidR="00D57E93">
        <w:rPr>
          <w:rFonts w:ascii="Calibri" w:hAnsi="Calibri" w:cs="Calibri"/>
        </w:rPr>
        <w:t xml:space="preserve">window </w:t>
      </w:r>
      <w:r w:rsidR="00030FC2">
        <w:rPr>
          <w:rFonts w:ascii="Calibri" w:hAnsi="Calibri" w:cs="Calibri"/>
        </w:rPr>
        <w:t>will open and allow</w:t>
      </w:r>
      <w:r w:rsidR="00112235">
        <w:rPr>
          <w:rFonts w:ascii="Calibri" w:hAnsi="Calibri" w:cs="Calibri"/>
        </w:rPr>
        <w:t xml:space="preserve">s user to select the required </w:t>
      </w:r>
      <w:r w:rsidR="00662788">
        <w:rPr>
          <w:rFonts w:ascii="Calibri" w:hAnsi="Calibri" w:cs="Calibri"/>
        </w:rPr>
        <w:t xml:space="preserve">fields from the Demo Web Shop application. Users can switch to Advanced view as well and use </w:t>
      </w:r>
      <w:r w:rsidR="00416C36" w:rsidRPr="00416C36">
        <w:rPr>
          <w:rFonts w:ascii="Calibri" w:hAnsi="Calibri" w:cs="Calibri"/>
          <w:b/>
          <w:bCs/>
        </w:rPr>
        <w:t>‘</w:t>
      </w:r>
      <w:r w:rsidR="00662788" w:rsidRPr="00416C36">
        <w:rPr>
          <w:rFonts w:ascii="Calibri" w:hAnsi="Calibri" w:cs="Calibri"/>
          <w:b/>
          <w:bCs/>
        </w:rPr>
        <w:t>Select on Screen</w:t>
      </w:r>
      <w:r w:rsidR="00416C36" w:rsidRPr="00416C36">
        <w:rPr>
          <w:rFonts w:ascii="Calibri" w:hAnsi="Calibri" w:cs="Calibri"/>
          <w:b/>
          <w:bCs/>
        </w:rPr>
        <w:t>’</w:t>
      </w:r>
      <w:r w:rsidR="0052716B">
        <w:rPr>
          <w:rFonts w:ascii="Calibri" w:hAnsi="Calibri" w:cs="Calibri"/>
        </w:rPr>
        <w:t xml:space="preserve"> option to select required fields and</w:t>
      </w:r>
      <w:r w:rsidR="00CF0B49">
        <w:rPr>
          <w:rFonts w:ascii="Calibri" w:hAnsi="Calibri" w:cs="Calibri"/>
        </w:rPr>
        <w:t>,</w:t>
      </w:r>
      <w:r w:rsidR="0052716B">
        <w:rPr>
          <w:rFonts w:ascii="Calibri" w:hAnsi="Calibri" w:cs="Calibri"/>
        </w:rPr>
        <w:t xml:space="preserve"> also to view the properties of these fields.</w:t>
      </w:r>
      <w:r w:rsidR="00416C36">
        <w:rPr>
          <w:rFonts w:ascii="Calibri" w:hAnsi="Calibri" w:cs="Calibri"/>
        </w:rPr>
        <w:t xml:space="preserve"> Once the required fields are selected, r</w:t>
      </w:r>
      <w:r w:rsidR="00416C36" w:rsidRPr="00416C36">
        <w:rPr>
          <w:rFonts w:ascii="Calibri" w:hAnsi="Calibri" w:cs="Calibri"/>
        </w:rPr>
        <w:t>ename the module accordingly so that you can easily find your own module later in the module area</w:t>
      </w:r>
    </w:p>
    <w:p w14:paraId="286CF920" w14:textId="779E0FAC" w:rsidR="00BA3B8F" w:rsidRDefault="00BA3B8F" w:rsidP="00BA3B8F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05CC2B87" wp14:editId="04AE9F35">
            <wp:extent cx="5731510" cy="2446655"/>
            <wp:effectExtent l="0" t="0" r="2540" b="0"/>
            <wp:docPr id="15905829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888A6" w14:textId="688AF51E" w:rsidR="00BA3B8F" w:rsidRDefault="00CF0B49" w:rsidP="008D3F7F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Click on </w:t>
      </w:r>
      <w:r w:rsidRPr="00CF0B49">
        <w:rPr>
          <w:rFonts w:ascii="Calibri" w:hAnsi="Calibri" w:cs="Calibri"/>
          <w:b/>
          <w:bCs/>
        </w:rPr>
        <w:t>Finish Screen</w:t>
      </w:r>
      <w:r>
        <w:rPr>
          <w:rFonts w:ascii="Calibri" w:hAnsi="Calibri" w:cs="Calibri"/>
        </w:rPr>
        <w:t xml:space="preserve"> and close the scanning window</w:t>
      </w:r>
    </w:p>
    <w:p w14:paraId="5BC442E3" w14:textId="195FF9F6" w:rsidR="00C45996" w:rsidRDefault="00C45996" w:rsidP="00C45996">
      <w:pPr>
        <w:pStyle w:val="ListParagraph"/>
        <w:rPr>
          <w:rFonts w:ascii="Calibri" w:hAnsi="Calibri" w:cs="Calibri"/>
        </w:rPr>
      </w:pPr>
    </w:p>
    <w:p w14:paraId="3B95F363" w14:textId="29798E28" w:rsidR="00E93517" w:rsidRPr="00473D1F" w:rsidRDefault="00762757" w:rsidP="00E42366">
      <w:pPr>
        <w:pStyle w:val="ListParagraph"/>
        <w:numPr>
          <w:ilvl w:val="1"/>
          <w:numId w:val="3"/>
        </w:numPr>
        <w:rPr>
          <w:rFonts w:ascii="Calibri" w:hAnsi="Calibri" w:cs="Calibri"/>
          <w:b/>
          <w:bCs/>
        </w:rPr>
      </w:pPr>
      <w:r w:rsidRPr="00473D1F">
        <w:rPr>
          <w:rFonts w:ascii="Calibri" w:hAnsi="Calibri" w:cs="Calibri"/>
          <w:b/>
          <w:bCs/>
        </w:rPr>
        <w:t xml:space="preserve">Creating Login flow as </w:t>
      </w:r>
      <w:proofErr w:type="spellStart"/>
      <w:r w:rsidR="00135DEC" w:rsidRPr="00473D1F">
        <w:rPr>
          <w:rFonts w:ascii="Calibri" w:hAnsi="Calibri" w:cs="Calibri"/>
          <w:b/>
          <w:bCs/>
        </w:rPr>
        <w:t>PreCondition</w:t>
      </w:r>
      <w:proofErr w:type="spellEnd"/>
    </w:p>
    <w:p w14:paraId="7CDCC918" w14:textId="660CCF17" w:rsidR="00135DEC" w:rsidRDefault="004E6E27" w:rsidP="00135DE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4E6E27">
        <w:rPr>
          <w:rFonts w:ascii="Calibri" w:hAnsi="Calibri" w:cs="Calibri"/>
        </w:rPr>
        <w:t xml:space="preserve">Switch back to the </w:t>
      </w:r>
      <w:r w:rsidR="00A96E01">
        <w:rPr>
          <w:rFonts w:ascii="Calibri" w:hAnsi="Calibri" w:cs="Calibri"/>
        </w:rPr>
        <w:t>Tosca Cloud window</w:t>
      </w:r>
      <w:r w:rsidRPr="004E6E27">
        <w:rPr>
          <w:rFonts w:ascii="Calibri" w:hAnsi="Calibri" w:cs="Calibri"/>
        </w:rPr>
        <w:t xml:space="preserve"> </w:t>
      </w:r>
      <w:r w:rsidR="00A96E01">
        <w:rPr>
          <w:rFonts w:ascii="Calibri" w:hAnsi="Calibri" w:cs="Calibri"/>
        </w:rPr>
        <w:t xml:space="preserve">(with </w:t>
      </w:r>
      <w:r w:rsidR="000B23C9">
        <w:rPr>
          <w:rFonts w:ascii="Calibri" w:hAnsi="Calibri" w:cs="Calibri"/>
        </w:rPr>
        <w:t>window title</w:t>
      </w:r>
      <w:r w:rsidR="00A96E01">
        <w:rPr>
          <w:rFonts w:ascii="Calibri" w:hAnsi="Calibri" w:cs="Calibri"/>
        </w:rPr>
        <w:t xml:space="preserve"> - </w:t>
      </w:r>
      <w:r w:rsidRPr="004E6E27">
        <w:rPr>
          <w:rFonts w:ascii="Calibri" w:hAnsi="Calibri" w:cs="Calibri"/>
        </w:rPr>
        <w:t xml:space="preserve">Builder | </w:t>
      </w:r>
      <w:r w:rsidR="00A96E01">
        <w:rPr>
          <w:rFonts w:ascii="Calibri" w:hAnsi="Calibri" w:cs="Calibri"/>
        </w:rPr>
        <w:t>&lt;</w:t>
      </w:r>
      <w:proofErr w:type="spellStart"/>
      <w:r w:rsidR="00A96E01">
        <w:rPr>
          <w:rFonts w:ascii="Calibri" w:hAnsi="Calibri" w:cs="Calibri"/>
        </w:rPr>
        <w:t>Workspacename</w:t>
      </w:r>
      <w:proofErr w:type="spellEnd"/>
      <w:r w:rsidR="00A96E01">
        <w:rPr>
          <w:rFonts w:ascii="Calibri" w:hAnsi="Calibri" w:cs="Calibri"/>
        </w:rPr>
        <w:t>&gt;</w:t>
      </w:r>
      <w:r w:rsidRPr="004E6E27">
        <w:rPr>
          <w:rFonts w:ascii="Calibri" w:hAnsi="Calibri" w:cs="Calibri"/>
        </w:rPr>
        <w:t xml:space="preserve"> | Tricentis Tosca</w:t>
      </w:r>
      <w:r w:rsidR="00A96E01">
        <w:rPr>
          <w:rFonts w:ascii="Calibri" w:hAnsi="Calibri" w:cs="Calibri"/>
        </w:rPr>
        <w:t>)</w:t>
      </w:r>
      <w:r w:rsidRPr="004E6E27">
        <w:rPr>
          <w:rFonts w:ascii="Calibri" w:hAnsi="Calibri" w:cs="Calibri"/>
        </w:rPr>
        <w:t xml:space="preserve">. Under </w:t>
      </w:r>
      <w:r w:rsidRPr="008D5349">
        <w:rPr>
          <w:rFonts w:ascii="Calibri" w:hAnsi="Calibri" w:cs="Calibri"/>
          <w:b/>
          <w:bCs/>
        </w:rPr>
        <w:t>Standard objects</w:t>
      </w:r>
      <w:r w:rsidRPr="004E6E27">
        <w:rPr>
          <w:rFonts w:ascii="Calibri" w:hAnsi="Calibri" w:cs="Calibri"/>
        </w:rPr>
        <w:t xml:space="preserve"> tab on the left panel, search for </w:t>
      </w:r>
      <w:proofErr w:type="spellStart"/>
      <w:r w:rsidRPr="00D11649">
        <w:rPr>
          <w:rFonts w:ascii="Calibri" w:hAnsi="Calibri" w:cs="Calibri"/>
          <w:b/>
          <w:bCs/>
        </w:rPr>
        <w:t>OpenURL</w:t>
      </w:r>
      <w:proofErr w:type="spellEnd"/>
      <w:r w:rsidRPr="004E6E27">
        <w:rPr>
          <w:rFonts w:ascii="Calibri" w:hAnsi="Calibri" w:cs="Calibri"/>
        </w:rPr>
        <w:t xml:space="preserve">, Hover over the </w:t>
      </w:r>
      <w:proofErr w:type="spellStart"/>
      <w:r w:rsidRPr="004E6E27">
        <w:rPr>
          <w:rFonts w:ascii="Calibri" w:hAnsi="Calibri" w:cs="Calibri"/>
        </w:rPr>
        <w:t>OpenURL</w:t>
      </w:r>
      <w:proofErr w:type="spellEnd"/>
      <w:r w:rsidRPr="004E6E27">
        <w:rPr>
          <w:rFonts w:ascii="Calibri" w:hAnsi="Calibri" w:cs="Calibri"/>
        </w:rPr>
        <w:t xml:space="preserve"> module and click on </w:t>
      </w:r>
      <w:r w:rsidRPr="00D11649">
        <w:rPr>
          <w:rFonts w:ascii="Calibri" w:hAnsi="Calibri" w:cs="Calibri"/>
          <w:b/>
          <w:bCs/>
        </w:rPr>
        <w:t>+</w:t>
      </w:r>
      <w:r w:rsidRPr="004E6E27">
        <w:rPr>
          <w:rFonts w:ascii="Calibri" w:hAnsi="Calibri" w:cs="Calibri"/>
        </w:rPr>
        <w:t xml:space="preserve"> icon next to the module as shown to add it to the test case.</w:t>
      </w:r>
    </w:p>
    <w:p w14:paraId="1D763A74" w14:textId="5BAD2571" w:rsidR="00A96E01" w:rsidRDefault="00A96E01" w:rsidP="00A96E01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1C824DD3" wp14:editId="4DF04F19">
            <wp:extent cx="5731510" cy="1815465"/>
            <wp:effectExtent l="0" t="0" r="2540" b="0"/>
            <wp:docPr id="2430656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4213" w14:textId="2FFB0E90" w:rsidR="00A96E01" w:rsidRPr="00A30E70" w:rsidRDefault="00A30E70" w:rsidP="00135DE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Move the step </w:t>
      </w:r>
      <w:proofErr w:type="spellStart"/>
      <w:r>
        <w:rPr>
          <w:rFonts w:ascii="Calibri" w:hAnsi="Calibri" w:cs="Calibri"/>
        </w:rPr>
        <w:t>OpenUrl</w:t>
      </w:r>
      <w:proofErr w:type="spellEnd"/>
      <w:r>
        <w:rPr>
          <w:rFonts w:ascii="Calibri" w:hAnsi="Calibri" w:cs="Calibri"/>
        </w:rPr>
        <w:t xml:space="preserve"> under the folder </w:t>
      </w:r>
      <w:proofErr w:type="spellStart"/>
      <w:r w:rsidRPr="00A30E70">
        <w:rPr>
          <w:rFonts w:ascii="Calibri" w:hAnsi="Calibri" w:cs="Calibri"/>
          <w:b/>
          <w:bCs/>
        </w:rPr>
        <w:t>PreCondition</w:t>
      </w:r>
      <w:proofErr w:type="spellEnd"/>
      <w:r w:rsidR="009D5C8E">
        <w:rPr>
          <w:rFonts w:ascii="Calibri" w:hAnsi="Calibri" w:cs="Calibri"/>
        </w:rPr>
        <w:t xml:space="preserve"> and rename it as appropriate (Launch Demo </w:t>
      </w:r>
      <w:proofErr w:type="spellStart"/>
      <w:r w:rsidR="009D5C8E">
        <w:rPr>
          <w:rFonts w:ascii="Calibri" w:hAnsi="Calibri" w:cs="Calibri"/>
        </w:rPr>
        <w:t>WebShop</w:t>
      </w:r>
      <w:proofErr w:type="spellEnd"/>
      <w:r w:rsidR="009D5C8E">
        <w:rPr>
          <w:rFonts w:ascii="Calibri" w:hAnsi="Calibri" w:cs="Calibri"/>
        </w:rPr>
        <w:t xml:space="preserve"> Application)</w:t>
      </w:r>
    </w:p>
    <w:p w14:paraId="7F957E76" w14:textId="0B053110" w:rsidR="00A30E70" w:rsidRDefault="003E78DF" w:rsidP="00135DE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the test step </w:t>
      </w:r>
      <w:r w:rsidR="007C6860">
        <w:rPr>
          <w:rFonts w:ascii="Calibri" w:hAnsi="Calibri" w:cs="Calibri"/>
        </w:rPr>
        <w:t xml:space="preserve">‘Launch Demo </w:t>
      </w:r>
      <w:proofErr w:type="spellStart"/>
      <w:r w:rsidR="007C6860">
        <w:rPr>
          <w:rFonts w:ascii="Calibri" w:hAnsi="Calibri" w:cs="Calibri"/>
        </w:rPr>
        <w:t>Web</w:t>
      </w:r>
      <w:r w:rsidR="009D5C8E">
        <w:rPr>
          <w:rFonts w:ascii="Calibri" w:hAnsi="Calibri" w:cs="Calibri"/>
        </w:rPr>
        <w:t>Shop</w:t>
      </w:r>
      <w:proofErr w:type="spellEnd"/>
      <w:r w:rsidR="009D5C8E">
        <w:rPr>
          <w:rFonts w:ascii="Calibri" w:hAnsi="Calibri" w:cs="Calibri"/>
        </w:rPr>
        <w:t xml:space="preserve"> Application’</w:t>
      </w:r>
      <w:r>
        <w:rPr>
          <w:rFonts w:ascii="Calibri" w:hAnsi="Calibri" w:cs="Calibri"/>
        </w:rPr>
        <w:t xml:space="preserve"> </w:t>
      </w:r>
      <w:r w:rsidR="00C12A3A">
        <w:rPr>
          <w:rFonts w:ascii="Calibri" w:hAnsi="Calibri" w:cs="Calibri"/>
        </w:rPr>
        <w:t xml:space="preserve">and navigate to </w:t>
      </w:r>
      <w:r w:rsidR="00C12A3A" w:rsidRPr="00C12A3A">
        <w:rPr>
          <w:rFonts w:ascii="Calibri" w:hAnsi="Calibri" w:cs="Calibri"/>
          <w:b/>
          <w:bCs/>
        </w:rPr>
        <w:t>User Assets</w:t>
      </w:r>
      <w:r w:rsidR="00C12A3A" w:rsidRPr="00C12A3A">
        <w:rPr>
          <w:rFonts w:ascii="Calibri" w:hAnsi="Calibri" w:cs="Calibri"/>
        </w:rPr>
        <w:t> tab</w:t>
      </w:r>
      <w:r w:rsidR="00C12A3A">
        <w:rPr>
          <w:rFonts w:ascii="Calibri" w:hAnsi="Calibri" w:cs="Calibri"/>
        </w:rPr>
        <w:t>. S</w:t>
      </w:r>
      <w:r w:rsidR="00C12A3A" w:rsidRPr="00C12A3A">
        <w:rPr>
          <w:rFonts w:ascii="Calibri" w:hAnsi="Calibri" w:cs="Calibri"/>
        </w:rPr>
        <w:t>earch for your newly created module </w:t>
      </w:r>
      <w:r w:rsidR="00085071">
        <w:rPr>
          <w:rFonts w:ascii="Calibri" w:hAnsi="Calibri" w:cs="Calibri"/>
        </w:rPr>
        <w:t>Demo Web</w:t>
      </w:r>
      <w:r w:rsidR="00DF2536">
        <w:rPr>
          <w:rFonts w:ascii="Calibri" w:hAnsi="Calibri" w:cs="Calibri"/>
        </w:rPr>
        <w:t xml:space="preserve"> </w:t>
      </w:r>
      <w:r w:rsidR="00085071">
        <w:rPr>
          <w:rFonts w:ascii="Calibri" w:hAnsi="Calibri" w:cs="Calibri"/>
        </w:rPr>
        <w:t>Shop</w:t>
      </w:r>
      <w:r w:rsidR="00DF2536">
        <w:rPr>
          <w:rFonts w:ascii="Calibri" w:hAnsi="Calibri" w:cs="Calibri"/>
        </w:rPr>
        <w:t xml:space="preserve"> Login</w:t>
      </w:r>
      <w:r w:rsidR="00C12A3A" w:rsidRPr="00C12A3A">
        <w:rPr>
          <w:rFonts w:ascii="Calibri" w:hAnsi="Calibri" w:cs="Calibri"/>
        </w:rPr>
        <w:t>. Click on + icon next to the module</w:t>
      </w:r>
      <w:r w:rsidR="009D5C8E">
        <w:rPr>
          <w:rFonts w:ascii="Calibri" w:hAnsi="Calibri" w:cs="Calibri"/>
        </w:rPr>
        <w:t xml:space="preserve"> to add the module as a te</w:t>
      </w:r>
      <w:r w:rsidR="00252243">
        <w:rPr>
          <w:rFonts w:ascii="Calibri" w:hAnsi="Calibri" w:cs="Calibri"/>
        </w:rPr>
        <w:t>st step</w:t>
      </w:r>
      <w:r w:rsidR="00C5628A">
        <w:rPr>
          <w:rFonts w:ascii="Calibri" w:hAnsi="Calibri" w:cs="Calibri"/>
        </w:rPr>
        <w:t>. The test step will be added below the selected test step</w:t>
      </w:r>
    </w:p>
    <w:p w14:paraId="21F5F14F" w14:textId="733733DF" w:rsidR="00AE3AC0" w:rsidRDefault="00AE3AC0" w:rsidP="00AE3AC0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27CDD97D" wp14:editId="1F1D6468">
            <wp:extent cx="5731510" cy="1873250"/>
            <wp:effectExtent l="0" t="0" r="2540" b="0"/>
            <wp:docPr id="1590339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56EA" w14:textId="4A89C542" w:rsidR="008E749B" w:rsidRDefault="00173418" w:rsidP="00135DE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Enter </w:t>
      </w:r>
      <w:r w:rsidR="00670715">
        <w:rPr>
          <w:rFonts w:ascii="Calibri" w:hAnsi="Calibri" w:cs="Calibri"/>
        </w:rPr>
        <w:t xml:space="preserve">the values for URL, </w:t>
      </w:r>
      <w:r w:rsidR="00466C2D">
        <w:rPr>
          <w:rFonts w:ascii="Calibri" w:hAnsi="Calibri" w:cs="Calibri"/>
        </w:rPr>
        <w:t>Email, Password</w:t>
      </w:r>
      <w:r w:rsidR="003F6EC0">
        <w:rPr>
          <w:rFonts w:ascii="Calibri" w:hAnsi="Calibri" w:cs="Calibri"/>
        </w:rPr>
        <w:t xml:space="preserve"> fields and select ‘{Click}’ as value for the Log in field</w:t>
      </w:r>
    </w:p>
    <w:p w14:paraId="6EC57735" w14:textId="287B2ACF" w:rsidR="00466C2D" w:rsidRDefault="00466C2D" w:rsidP="00466C2D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18261919" wp14:editId="089D9C04">
            <wp:extent cx="5731510" cy="2115820"/>
            <wp:effectExtent l="0" t="0" r="2540" b="0"/>
            <wp:docPr id="12711942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6FEF" w14:textId="64928C33" w:rsidR="00670715" w:rsidRDefault="0061092D" w:rsidP="00135DE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Click on Save</w:t>
      </w:r>
    </w:p>
    <w:p w14:paraId="2730BE21" w14:textId="31643533" w:rsidR="0061092D" w:rsidRDefault="0061092D" w:rsidP="00135DE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S</w:t>
      </w:r>
      <w:r w:rsidR="00252243">
        <w:rPr>
          <w:rFonts w:ascii="Calibri" w:hAnsi="Calibri" w:cs="Calibri"/>
        </w:rPr>
        <w:t xml:space="preserve">elect specifically the login test step and click on button </w:t>
      </w:r>
      <w:r w:rsidR="00252243" w:rsidRPr="00252243">
        <w:rPr>
          <w:rFonts w:ascii="Calibri" w:hAnsi="Calibri" w:cs="Calibri"/>
          <w:b/>
          <w:bCs/>
        </w:rPr>
        <w:t>Run</w:t>
      </w:r>
      <w:r w:rsidR="00252243">
        <w:rPr>
          <w:rFonts w:ascii="Calibri" w:hAnsi="Calibri" w:cs="Calibri"/>
        </w:rPr>
        <w:t xml:space="preserve"> to </w:t>
      </w:r>
      <w:r w:rsidR="000619A6">
        <w:rPr>
          <w:rFonts w:ascii="Calibri" w:hAnsi="Calibri" w:cs="Calibri"/>
        </w:rPr>
        <w:t>run only this step</w:t>
      </w:r>
    </w:p>
    <w:p w14:paraId="7AD90F4B" w14:textId="742CA97A" w:rsidR="0061092D" w:rsidRDefault="0061092D" w:rsidP="0061092D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706EA9A0" wp14:editId="606E4626">
            <wp:extent cx="5731510" cy="2066290"/>
            <wp:effectExtent l="0" t="0" r="2540" b="0"/>
            <wp:docPr id="570780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76443" w14:textId="653BB79C" w:rsidR="0032484F" w:rsidRPr="00473D1F" w:rsidRDefault="0032484F" w:rsidP="00135DEC">
      <w:pPr>
        <w:pStyle w:val="ListParagraph"/>
        <w:numPr>
          <w:ilvl w:val="2"/>
          <w:numId w:val="3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After clicking on Run, the personal agent window will appear</w:t>
      </w:r>
      <w:r w:rsidR="00473D1F">
        <w:rPr>
          <w:rFonts w:ascii="Calibri" w:hAnsi="Calibri" w:cs="Calibri"/>
        </w:rPr>
        <w:t xml:space="preserve"> – minimize this window and </w:t>
      </w:r>
      <w:r w:rsidR="00473D1F" w:rsidRPr="00473D1F">
        <w:rPr>
          <w:rFonts w:ascii="Calibri" w:hAnsi="Calibri" w:cs="Calibri"/>
          <w:b/>
          <w:bCs/>
        </w:rPr>
        <w:t>do not click on ‘Close agent’</w:t>
      </w:r>
    </w:p>
    <w:p w14:paraId="4F39BAD1" w14:textId="64CA12D9" w:rsidR="0032484F" w:rsidRDefault="0032484F" w:rsidP="0032484F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3741F902" wp14:editId="5DA0AA44">
            <wp:extent cx="1939797" cy="1137468"/>
            <wp:effectExtent l="0" t="0" r="3810" b="5715"/>
            <wp:docPr id="17916848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260" cy="114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177AE" w14:textId="6BABAEF1" w:rsidR="0061092D" w:rsidRDefault="007549CF" w:rsidP="00135DE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the login is completed</w:t>
      </w:r>
      <w:r w:rsidR="00F66D62">
        <w:rPr>
          <w:rFonts w:ascii="Calibri" w:hAnsi="Calibri" w:cs="Calibri"/>
        </w:rPr>
        <w:t xml:space="preserve">, leave this </w:t>
      </w:r>
      <w:r w:rsidR="00135CFF">
        <w:rPr>
          <w:rFonts w:ascii="Calibri" w:hAnsi="Calibri" w:cs="Calibri"/>
        </w:rPr>
        <w:t>window open – we are going to build on that.</w:t>
      </w:r>
    </w:p>
    <w:p w14:paraId="5E9CE6CC" w14:textId="550C5DDF" w:rsidR="00135CFF" w:rsidRPr="00473D1F" w:rsidRDefault="00873843" w:rsidP="00135CFF">
      <w:pPr>
        <w:pStyle w:val="ListParagraph"/>
        <w:numPr>
          <w:ilvl w:val="1"/>
          <w:numId w:val="3"/>
        </w:numPr>
        <w:rPr>
          <w:rFonts w:ascii="Calibri" w:hAnsi="Calibri" w:cs="Calibri"/>
          <w:b/>
          <w:bCs/>
        </w:rPr>
      </w:pPr>
      <w:r w:rsidRPr="00473D1F">
        <w:rPr>
          <w:rFonts w:ascii="Calibri" w:hAnsi="Calibri" w:cs="Calibri"/>
          <w:b/>
          <w:bCs/>
        </w:rPr>
        <w:lastRenderedPageBreak/>
        <w:t>Record Steps for Order process</w:t>
      </w:r>
    </w:p>
    <w:p w14:paraId="23C5921E" w14:textId="1791B016" w:rsidR="00873843" w:rsidRDefault="0032484F" w:rsidP="00873843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Switch back to your </w:t>
      </w:r>
      <w:proofErr w:type="gramStart"/>
      <w:r>
        <w:rPr>
          <w:rFonts w:ascii="Calibri" w:hAnsi="Calibri" w:cs="Calibri"/>
        </w:rPr>
        <w:t>Builder</w:t>
      </w:r>
      <w:proofErr w:type="gramEnd"/>
      <w:r>
        <w:rPr>
          <w:rFonts w:ascii="Calibri" w:hAnsi="Calibri" w:cs="Calibri"/>
        </w:rPr>
        <w:t xml:space="preserve"> window in Tosca Cloud and click on the Create Module button,</w:t>
      </w:r>
      <w:r w:rsidR="00007900">
        <w:rPr>
          <w:rFonts w:ascii="Calibri" w:hAnsi="Calibri" w:cs="Calibri"/>
        </w:rPr>
        <w:t xml:space="preserve"> select Web Application, select the Demo Web Shop application and click on Scan (as shown in </w:t>
      </w:r>
      <w:r w:rsidR="00B639E4">
        <w:rPr>
          <w:rFonts w:ascii="Calibri" w:hAnsi="Calibri" w:cs="Calibri"/>
        </w:rPr>
        <w:t>1.3.2 – 1.3.6)</w:t>
      </w:r>
    </w:p>
    <w:p w14:paraId="5D70FF14" w14:textId="697FE169" w:rsidR="00BC4CA8" w:rsidRDefault="00561F83" w:rsidP="00BC4CA8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BC4CA8">
        <w:rPr>
          <w:rFonts w:ascii="Calibri" w:hAnsi="Calibri" w:cs="Calibri"/>
        </w:rPr>
        <w:t xml:space="preserve">Select the </w:t>
      </w:r>
      <w:r w:rsidR="00BC4CA8" w:rsidRPr="00BC4CA8">
        <w:rPr>
          <w:rFonts w:ascii="Calibri" w:hAnsi="Calibri" w:cs="Calibri"/>
        </w:rPr>
        <w:t>following fields on this page</w:t>
      </w:r>
    </w:p>
    <w:p w14:paraId="5322BD98" w14:textId="5A7B46DE" w:rsidR="00BC4CA8" w:rsidRDefault="00BC4CA8" w:rsidP="00BC4CA8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Input Field – Search store</w:t>
      </w:r>
    </w:p>
    <w:p w14:paraId="1BF47BC4" w14:textId="314A9396" w:rsidR="00BC4CA8" w:rsidRDefault="00BC4CA8" w:rsidP="00BC4CA8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 xml:space="preserve">Button </w:t>
      </w:r>
      <w:r w:rsidR="00257540">
        <w:rPr>
          <w:rFonts w:ascii="Calibri" w:hAnsi="Calibri" w:cs="Calibri"/>
        </w:rPr>
        <w:t>–</w:t>
      </w:r>
      <w:r>
        <w:rPr>
          <w:rFonts w:ascii="Calibri" w:hAnsi="Calibri" w:cs="Calibri"/>
        </w:rPr>
        <w:t xml:space="preserve"> Search</w:t>
      </w:r>
    </w:p>
    <w:p w14:paraId="2C112221" w14:textId="537A6ABC" w:rsidR="00257540" w:rsidRPr="00BC4CA8" w:rsidRDefault="00257540" w:rsidP="00BC4CA8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Rename the module as Demo Web Shop – Search Products</w:t>
      </w:r>
    </w:p>
    <w:p w14:paraId="5DE7DDE0" w14:textId="2337AFB8" w:rsidR="00561F83" w:rsidRDefault="00561F83" w:rsidP="00561F83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2A5CFB6A" wp14:editId="4C25D59E">
            <wp:extent cx="6638925" cy="1724025"/>
            <wp:effectExtent l="0" t="0" r="0" b="0"/>
            <wp:docPr id="2242997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99786" name="Picture 22429978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64AE" w14:textId="008B4493" w:rsidR="00AE7A4E" w:rsidRPr="0020579B" w:rsidRDefault="003C4C2F" w:rsidP="0020579B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20579B">
        <w:rPr>
          <w:rFonts w:ascii="Calibri" w:hAnsi="Calibri" w:cs="Calibri"/>
        </w:rPr>
        <w:t xml:space="preserve">Add this module </w:t>
      </w:r>
      <w:r w:rsidR="00AE7A4E" w:rsidRPr="0020579B">
        <w:rPr>
          <w:rFonts w:ascii="Calibri" w:hAnsi="Calibri" w:cs="Calibri"/>
        </w:rPr>
        <w:t>to the test case – click on Process folder, navigate to ‘User assets’ tab and search for the module created in the above step. Click on ‘+</w:t>
      </w:r>
      <w:r w:rsidR="0020579B">
        <w:rPr>
          <w:rFonts w:ascii="Calibri" w:hAnsi="Calibri" w:cs="Calibri"/>
        </w:rPr>
        <w:t>’ icon, so that the module is added as a test step in the test case</w:t>
      </w:r>
    </w:p>
    <w:p w14:paraId="7C4A2FBA" w14:textId="4515FF6F" w:rsidR="003C4C2F" w:rsidRDefault="003C4C2F" w:rsidP="003C4C2F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77F531BE" wp14:editId="14823FDC">
            <wp:extent cx="6638925" cy="1781175"/>
            <wp:effectExtent l="0" t="0" r="0" b="0"/>
            <wp:docPr id="13039214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21441" name="Picture 130392144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E727" w14:textId="3078EE30" w:rsidR="003C4C2F" w:rsidRDefault="0020579B" w:rsidP="00873843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Drag and drop the test step so that the test step is under ‘Process’ folder</w:t>
      </w:r>
      <w:r w:rsidR="00B577C0">
        <w:rPr>
          <w:rFonts w:ascii="Calibri" w:hAnsi="Calibri" w:cs="Calibri"/>
        </w:rPr>
        <w:t xml:space="preserve"> and insert the following values in the test step</w:t>
      </w:r>
    </w:p>
    <w:p w14:paraId="50B094BC" w14:textId="4CA73112" w:rsidR="00B577C0" w:rsidRDefault="00B577C0" w:rsidP="00B577C0">
      <w:pPr>
        <w:pStyle w:val="ListParagraph"/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>Search Product – Laptop</w:t>
      </w:r>
    </w:p>
    <w:p w14:paraId="463A5447" w14:textId="303B7EA1" w:rsidR="00B577C0" w:rsidRDefault="00B577C0" w:rsidP="00B577C0">
      <w:pPr>
        <w:pStyle w:val="ListParagraph"/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>Search – {Click}</w:t>
      </w:r>
    </w:p>
    <w:p w14:paraId="4A776190" w14:textId="60E6A95A" w:rsidR="0020579B" w:rsidRDefault="0020579B" w:rsidP="0020579B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0BFBCBF2" wp14:editId="55CBCC1E">
            <wp:extent cx="6638925" cy="1933575"/>
            <wp:effectExtent l="0" t="0" r="0" b="0"/>
            <wp:docPr id="72602389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23898" name="Picture 72602389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2AB1" w14:textId="05708E9D" w:rsidR="0020579B" w:rsidRDefault="00481618" w:rsidP="00873843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this step </w:t>
      </w:r>
      <w:r w:rsidR="00A0745A">
        <w:rPr>
          <w:rFonts w:ascii="Calibri" w:hAnsi="Calibri" w:cs="Calibri"/>
        </w:rPr>
        <w:t xml:space="preserve">and click on ‘Run’ button (as shown in Step </w:t>
      </w:r>
      <w:r w:rsidR="00347E88">
        <w:rPr>
          <w:rFonts w:ascii="Calibri" w:hAnsi="Calibri" w:cs="Calibri"/>
        </w:rPr>
        <w:t>1.4.6)</w:t>
      </w:r>
    </w:p>
    <w:p w14:paraId="20ADB8D0" w14:textId="1A5AFEB3" w:rsidR="00ED58EB" w:rsidRDefault="00ED58EB" w:rsidP="00873843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Once the </w:t>
      </w:r>
      <w:r w:rsidR="00883B24">
        <w:rPr>
          <w:rFonts w:ascii="Calibri" w:hAnsi="Calibri" w:cs="Calibri"/>
        </w:rPr>
        <w:t>run is successful and the next page is loaded, follow the process of creating a new module for the next screen</w:t>
      </w:r>
      <w:r w:rsidR="00C610D9">
        <w:rPr>
          <w:rFonts w:ascii="Calibri" w:hAnsi="Calibri" w:cs="Calibri"/>
        </w:rPr>
        <w:t xml:space="preserve"> (you know already how it works) – Click Create Module, Select Web Application, Select the Demo Web Shop application browser window, select the controls you need in this page.</w:t>
      </w:r>
    </w:p>
    <w:p w14:paraId="319190E8" w14:textId="78E81E22" w:rsidR="00C610D9" w:rsidRDefault="00223B49" w:rsidP="004D649E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14.1-inch Laptop </w:t>
      </w:r>
      <w:r w:rsidR="009A5A24">
        <w:rPr>
          <w:rFonts w:ascii="Calibri" w:hAnsi="Calibri" w:cs="Calibri"/>
        </w:rPr>
        <w:t xml:space="preserve">link </w:t>
      </w:r>
      <w:r w:rsidR="00BD0971">
        <w:rPr>
          <w:rFonts w:ascii="Calibri" w:hAnsi="Calibri" w:cs="Calibri"/>
        </w:rPr>
        <w:t xml:space="preserve">&amp; </w:t>
      </w:r>
      <w:proofErr w:type="gramStart"/>
      <w:r w:rsidR="00BD0971">
        <w:rPr>
          <w:rFonts w:ascii="Calibri" w:hAnsi="Calibri" w:cs="Calibri"/>
        </w:rPr>
        <w:t>Add</w:t>
      </w:r>
      <w:proofErr w:type="gramEnd"/>
      <w:r w:rsidR="00BD0971">
        <w:rPr>
          <w:rFonts w:ascii="Calibri" w:hAnsi="Calibri" w:cs="Calibri"/>
        </w:rPr>
        <w:t xml:space="preserve"> to cart button</w:t>
      </w:r>
      <w:r w:rsidR="00474B71">
        <w:rPr>
          <w:rFonts w:ascii="Calibri" w:hAnsi="Calibri" w:cs="Calibri"/>
        </w:rPr>
        <w:t>. Rename the module as appropriate (Demo Web Shop – Product Details)</w:t>
      </w:r>
    </w:p>
    <w:p w14:paraId="0DFD5D40" w14:textId="70D50CC6" w:rsidR="004D649E" w:rsidRDefault="004D649E" w:rsidP="004D649E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3857F3C1" wp14:editId="212EF547">
            <wp:extent cx="6638925" cy="4029075"/>
            <wp:effectExtent l="0" t="0" r="0" b="0"/>
            <wp:docPr id="21132235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23580" name="Picture 211322358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EE6E" w14:textId="4181E7B9" w:rsidR="00883B24" w:rsidRDefault="00A00078" w:rsidP="00873843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A00078">
        <w:rPr>
          <w:rFonts w:ascii="Calibri" w:hAnsi="Calibri" w:cs="Calibri"/>
        </w:rPr>
        <w:t>Switch back to Builder (Tosca)</w:t>
      </w:r>
      <w:r>
        <w:rPr>
          <w:rFonts w:ascii="Calibri" w:hAnsi="Calibri" w:cs="Calibri"/>
        </w:rPr>
        <w:t>,</w:t>
      </w:r>
      <w:r w:rsidRPr="00A00078">
        <w:rPr>
          <w:rFonts w:ascii="Calibri" w:hAnsi="Calibri" w:cs="Calibri"/>
        </w:rPr>
        <w:t xml:space="preserve"> Add the new module to the test case and insert the following values to the step</w:t>
      </w:r>
      <w:r w:rsidR="0051380E">
        <w:rPr>
          <w:rFonts w:ascii="Calibri" w:hAnsi="Calibri" w:cs="Calibri"/>
        </w:rPr>
        <w:t xml:space="preserve"> – Add to cart – {Click}</w:t>
      </w:r>
    </w:p>
    <w:p w14:paraId="02C3D950" w14:textId="005BEDCD" w:rsidR="00B30C64" w:rsidRDefault="004E3EF4" w:rsidP="00B30C64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0C1B4CD9" wp14:editId="0E5FCB05">
            <wp:extent cx="6638925" cy="2228850"/>
            <wp:effectExtent l="0" t="0" r="0" b="0"/>
            <wp:docPr id="13487435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43567" name="Picture 134874356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804D" w14:textId="77777777" w:rsidR="001479BE" w:rsidRDefault="001479BE" w:rsidP="001479BE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Select this step and click on ‘Run’ button (as shown in Step 1.4.6)</w:t>
      </w:r>
    </w:p>
    <w:p w14:paraId="63133484" w14:textId="5A897D60" w:rsidR="00B30C64" w:rsidRDefault="006730BE" w:rsidP="00873843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the run is successful and the next page is loaded, follow the process of creating a new module for the next screen</w:t>
      </w:r>
      <w:r w:rsidR="006F7046">
        <w:rPr>
          <w:rFonts w:ascii="Calibri" w:hAnsi="Calibri" w:cs="Calibri"/>
        </w:rPr>
        <w:t xml:space="preserve"> (Shopping cart link)</w:t>
      </w:r>
    </w:p>
    <w:p w14:paraId="1AB121F8" w14:textId="1870DFBE" w:rsidR="00F3157D" w:rsidRDefault="00F3157D" w:rsidP="00F3157D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3D443BCA" wp14:editId="6EFA12B4">
            <wp:extent cx="5121609" cy="1792931"/>
            <wp:effectExtent l="0" t="0" r="3175" b="0"/>
            <wp:docPr id="9572330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3097" name="Picture 95723309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711" cy="18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9177" w14:textId="4DAE72C4" w:rsidR="000C6D9D" w:rsidRDefault="000C6D9D" w:rsidP="000C6D9D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A00078">
        <w:rPr>
          <w:rFonts w:ascii="Calibri" w:hAnsi="Calibri" w:cs="Calibri"/>
        </w:rPr>
        <w:lastRenderedPageBreak/>
        <w:t>Switch back to Builder (Tosca)</w:t>
      </w:r>
      <w:r>
        <w:rPr>
          <w:rFonts w:ascii="Calibri" w:hAnsi="Calibri" w:cs="Calibri"/>
        </w:rPr>
        <w:t>,</w:t>
      </w:r>
      <w:r w:rsidRPr="00A00078">
        <w:rPr>
          <w:rFonts w:ascii="Calibri" w:hAnsi="Calibri" w:cs="Calibri"/>
        </w:rPr>
        <w:t xml:space="preserve"> Add the new module to the test case and insert the following values to the step</w:t>
      </w:r>
      <w:r>
        <w:rPr>
          <w:rFonts w:ascii="Calibri" w:hAnsi="Calibri" w:cs="Calibri"/>
        </w:rPr>
        <w:t xml:space="preserve"> –Shopping Cart – {Click}</w:t>
      </w:r>
    </w:p>
    <w:p w14:paraId="593FE986" w14:textId="2597EBEB" w:rsidR="003300A4" w:rsidRPr="00CC74A0" w:rsidRDefault="003300A4" w:rsidP="00CC74A0">
      <w:pPr>
        <w:ind w:firstLine="720"/>
        <w:rPr>
          <w:rFonts w:ascii="Calibri" w:hAnsi="Calibri" w:cs="Calibri"/>
        </w:rPr>
      </w:pPr>
      <w:r w:rsidRPr="003E1CA7">
        <w:rPr>
          <w:noProof/>
        </w:rPr>
        <w:drawing>
          <wp:inline distT="0" distB="0" distL="0" distR="0" wp14:anchorId="50425071" wp14:editId="45B1C94B">
            <wp:extent cx="6258365" cy="2370457"/>
            <wp:effectExtent l="0" t="0" r="9525" b="0"/>
            <wp:docPr id="46984603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46036" name="Picture 46984603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547" cy="237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7B7A" w14:textId="77777777" w:rsidR="00E0562B" w:rsidRDefault="00E0562B" w:rsidP="00E0562B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Select this step and click on ‘Run’ button (as shown in Step 1.4.6)</w:t>
      </w:r>
    </w:p>
    <w:p w14:paraId="07D7F5BD" w14:textId="4638F727" w:rsidR="00CC74A0" w:rsidRDefault="00CC74A0" w:rsidP="00CC74A0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the run is successful and the next page is loaded, follow the process of creating a new module for the next screen</w:t>
      </w:r>
      <w:r w:rsidR="006F7046">
        <w:rPr>
          <w:rFonts w:ascii="Calibri" w:hAnsi="Calibri" w:cs="Calibri"/>
        </w:rPr>
        <w:t xml:space="preserve"> (Terms of Service checkbox and Checkout button).</w:t>
      </w:r>
    </w:p>
    <w:p w14:paraId="73B36ACA" w14:textId="1110C733" w:rsidR="00CC74A0" w:rsidRPr="00CC74A0" w:rsidRDefault="00CC74A0" w:rsidP="00CC74A0">
      <w:pPr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4BB6B715" wp14:editId="3B9A8C60">
            <wp:extent cx="6638925" cy="3705225"/>
            <wp:effectExtent l="0" t="0" r="0" b="0"/>
            <wp:docPr id="7770503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50361" name="Picture 77705036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B265" w14:textId="77777777" w:rsidR="00984A11" w:rsidRDefault="00984A11" w:rsidP="00984A11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A00078">
        <w:rPr>
          <w:rFonts w:ascii="Calibri" w:hAnsi="Calibri" w:cs="Calibri"/>
        </w:rPr>
        <w:t>Switch back to Builder (Tosca)</w:t>
      </w:r>
      <w:r>
        <w:rPr>
          <w:rFonts w:ascii="Calibri" w:hAnsi="Calibri" w:cs="Calibri"/>
        </w:rPr>
        <w:t>,</w:t>
      </w:r>
      <w:r w:rsidRPr="00A00078">
        <w:rPr>
          <w:rFonts w:ascii="Calibri" w:hAnsi="Calibri" w:cs="Calibri"/>
        </w:rPr>
        <w:t xml:space="preserve"> Add the new module to the test case and insert the following values to the step</w:t>
      </w:r>
      <w:r>
        <w:rPr>
          <w:rFonts w:ascii="Calibri" w:hAnsi="Calibri" w:cs="Calibri"/>
        </w:rPr>
        <w:t xml:space="preserve"> –Shopping Cart – {Click}</w:t>
      </w:r>
    </w:p>
    <w:p w14:paraId="780C15DA" w14:textId="7B966500" w:rsidR="00FF1EDF" w:rsidRDefault="00FF1EDF" w:rsidP="00FF1EDF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Terms of Service – True</w:t>
      </w:r>
    </w:p>
    <w:p w14:paraId="2E9A4613" w14:textId="466A79EA" w:rsidR="00FF1EDF" w:rsidRPr="00FF1EDF" w:rsidRDefault="00FF1EDF" w:rsidP="00FF1EDF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Checkout – {Click}</w:t>
      </w:r>
    </w:p>
    <w:p w14:paraId="1C2973B8" w14:textId="4286A96A" w:rsidR="00FF1EDF" w:rsidRPr="00FF1EDF" w:rsidRDefault="00FF1EDF" w:rsidP="007B3BEE">
      <w:pPr>
        <w:ind w:firstLine="720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lastRenderedPageBreak/>
        <w:drawing>
          <wp:inline distT="0" distB="0" distL="0" distR="0" wp14:anchorId="431E2BC3" wp14:editId="6A3E59D4">
            <wp:extent cx="6638925" cy="2857500"/>
            <wp:effectExtent l="0" t="0" r="0" b="0"/>
            <wp:docPr id="17583079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07943" name="Picture 175830794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1028" w14:textId="77777777" w:rsidR="007B3BEE" w:rsidRDefault="007B3BEE" w:rsidP="007B3BEE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Select this step and click on ‘Run’ button (as shown in Step 1.4.6)</w:t>
      </w:r>
    </w:p>
    <w:p w14:paraId="5CF7717C" w14:textId="504A2820" w:rsidR="007B3BEE" w:rsidRDefault="007B3BEE" w:rsidP="007B3BEE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the run is successful and the next page is loaded, follow the process of creating a new module for the next screen</w:t>
      </w:r>
      <w:r w:rsidR="006F7046">
        <w:rPr>
          <w:rFonts w:ascii="Calibri" w:hAnsi="Calibri" w:cs="Calibri"/>
        </w:rPr>
        <w:t xml:space="preserve"> (Continue button)</w:t>
      </w:r>
    </w:p>
    <w:p w14:paraId="04B7F700" w14:textId="1929DC56" w:rsidR="007B3BEE" w:rsidRPr="00173817" w:rsidRDefault="007B3BEE" w:rsidP="007B3BEE">
      <w:pPr>
        <w:rPr>
          <w:rFonts w:ascii="Calibri" w:hAnsi="Calibri" w:cs="Calibri"/>
        </w:rPr>
      </w:pPr>
      <w:r w:rsidRPr="003E1CA7">
        <w:rPr>
          <w:noProof/>
        </w:rPr>
        <w:drawing>
          <wp:inline distT="0" distB="0" distL="0" distR="0" wp14:anchorId="75F6991E" wp14:editId="105D17DA">
            <wp:extent cx="6638925" cy="3228975"/>
            <wp:effectExtent l="0" t="0" r="0" b="0"/>
            <wp:docPr id="16909811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81156" name="Picture 169098115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E333" w14:textId="770B4FEB" w:rsidR="00F3157D" w:rsidRPr="00D03327" w:rsidRDefault="009A5A24" w:rsidP="00873843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In this module, the module attribute (the Continue button we have just added) is highlighted in Orange indicating that Tosca is not able to identify this button. Select the button</w:t>
      </w:r>
      <w:r w:rsidR="00D03327">
        <w:rPr>
          <w:rFonts w:ascii="Calibri" w:hAnsi="Calibri" w:cs="Calibri"/>
        </w:rPr>
        <w:t xml:space="preserve"> and click on </w:t>
      </w:r>
      <w:r w:rsidR="00D03327" w:rsidRPr="00D03327">
        <w:rPr>
          <w:rFonts w:ascii="Calibri" w:hAnsi="Calibri" w:cs="Calibri"/>
          <w:b/>
          <w:bCs/>
        </w:rPr>
        <w:t>Advanced</w:t>
      </w:r>
      <w:r w:rsidR="00D03327">
        <w:rPr>
          <w:rFonts w:ascii="Calibri" w:hAnsi="Calibri" w:cs="Calibri"/>
          <w:b/>
          <w:bCs/>
        </w:rPr>
        <w:t>.</w:t>
      </w:r>
      <w:r w:rsidR="001B40A2">
        <w:rPr>
          <w:rFonts w:ascii="Calibri" w:hAnsi="Calibri" w:cs="Calibri"/>
        </w:rPr>
        <w:t xml:space="preserve"> In the next screen, </w:t>
      </w:r>
      <w:r w:rsidR="00941298">
        <w:rPr>
          <w:rFonts w:ascii="Calibri" w:hAnsi="Calibri" w:cs="Calibri"/>
        </w:rPr>
        <w:t>select (check the checkbox) next to Visible property</w:t>
      </w:r>
    </w:p>
    <w:p w14:paraId="0963EC1B" w14:textId="596574D7" w:rsidR="00D03327" w:rsidRPr="00D03327" w:rsidRDefault="00D03327" w:rsidP="00D03327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lastRenderedPageBreak/>
        <w:drawing>
          <wp:inline distT="0" distB="0" distL="0" distR="0" wp14:anchorId="24403C51" wp14:editId="4F56AB98">
            <wp:extent cx="6638925" cy="2152650"/>
            <wp:effectExtent l="0" t="0" r="0" b="0"/>
            <wp:docPr id="2804264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26433" name="Picture 2804264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D55C" w14:textId="51136D14" w:rsidR="00D03327" w:rsidRDefault="00941298" w:rsidP="00873843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Once this property is added, the control should </w:t>
      </w:r>
      <w:r w:rsidR="00B60C26">
        <w:rPr>
          <w:rFonts w:ascii="Calibri" w:hAnsi="Calibri" w:cs="Calibri"/>
        </w:rPr>
        <w:t xml:space="preserve">not be highlighted in </w:t>
      </w:r>
      <w:proofErr w:type="gramStart"/>
      <w:r w:rsidR="00B60C26">
        <w:rPr>
          <w:rFonts w:ascii="Calibri" w:hAnsi="Calibri" w:cs="Calibri"/>
        </w:rPr>
        <w:t>Orange</w:t>
      </w:r>
      <w:proofErr w:type="gramEnd"/>
      <w:r w:rsidR="00B60C26">
        <w:rPr>
          <w:rFonts w:ascii="Calibri" w:hAnsi="Calibri" w:cs="Calibri"/>
        </w:rPr>
        <w:t xml:space="preserve"> colour. Go back to Basic window, save the module, finish and close the </w:t>
      </w:r>
      <w:proofErr w:type="spellStart"/>
      <w:r w:rsidR="00B60C26">
        <w:rPr>
          <w:rFonts w:ascii="Calibri" w:hAnsi="Calibri" w:cs="Calibri"/>
        </w:rPr>
        <w:t>xscan</w:t>
      </w:r>
      <w:proofErr w:type="spellEnd"/>
      <w:r w:rsidR="00B60C26">
        <w:rPr>
          <w:rFonts w:ascii="Calibri" w:hAnsi="Calibri" w:cs="Calibri"/>
        </w:rPr>
        <w:t xml:space="preserve"> window.</w:t>
      </w:r>
    </w:p>
    <w:p w14:paraId="7C522448" w14:textId="0F35AB18" w:rsidR="00B60C26" w:rsidRDefault="00B60C26" w:rsidP="00B60C26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18F1802D" wp14:editId="03CF0AA1">
            <wp:extent cx="6381750" cy="6315075"/>
            <wp:effectExtent l="0" t="0" r="0" b="0"/>
            <wp:docPr id="14380804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80449" name="Picture 14380804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C988" w14:textId="77777777" w:rsidR="00366D2D" w:rsidRDefault="00366D2D" w:rsidP="00B60C26">
      <w:pPr>
        <w:pStyle w:val="ListParagraph"/>
        <w:rPr>
          <w:rFonts w:ascii="Calibri" w:hAnsi="Calibri" w:cs="Calibri"/>
        </w:rPr>
      </w:pPr>
    </w:p>
    <w:p w14:paraId="3B2DA8D7" w14:textId="77777777" w:rsidR="00366D2D" w:rsidRDefault="00366D2D" w:rsidP="00B60C26">
      <w:pPr>
        <w:pStyle w:val="ListParagraph"/>
        <w:rPr>
          <w:rFonts w:ascii="Calibri" w:hAnsi="Calibri" w:cs="Calibri"/>
        </w:rPr>
      </w:pPr>
    </w:p>
    <w:p w14:paraId="2DBAF8D0" w14:textId="77777777" w:rsidR="00366D2D" w:rsidRDefault="00366D2D" w:rsidP="00B60C26">
      <w:pPr>
        <w:pStyle w:val="ListParagraph"/>
        <w:rPr>
          <w:rFonts w:ascii="Calibri" w:hAnsi="Calibri" w:cs="Calibri"/>
        </w:rPr>
      </w:pPr>
    </w:p>
    <w:p w14:paraId="008B870E" w14:textId="1E8F40D0" w:rsidR="00283B20" w:rsidRDefault="00283B20" w:rsidP="00283B20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A00078">
        <w:rPr>
          <w:rFonts w:ascii="Calibri" w:hAnsi="Calibri" w:cs="Calibri"/>
        </w:rPr>
        <w:lastRenderedPageBreak/>
        <w:t>Switch back to Builder (Tosca)</w:t>
      </w:r>
      <w:r>
        <w:rPr>
          <w:rFonts w:ascii="Calibri" w:hAnsi="Calibri" w:cs="Calibri"/>
        </w:rPr>
        <w:t>,</w:t>
      </w:r>
      <w:r w:rsidRPr="00A00078">
        <w:rPr>
          <w:rFonts w:ascii="Calibri" w:hAnsi="Calibri" w:cs="Calibri"/>
        </w:rPr>
        <w:t xml:space="preserve"> Add the new module to the test case</w:t>
      </w:r>
    </w:p>
    <w:p w14:paraId="1B8C8095" w14:textId="25BC8321" w:rsidR="00283B20" w:rsidRPr="0034676A" w:rsidRDefault="00283B20" w:rsidP="00283B20">
      <w:pPr>
        <w:rPr>
          <w:rFonts w:ascii="Calibri" w:hAnsi="Calibri" w:cs="Calibri"/>
        </w:rPr>
      </w:pPr>
      <w:r w:rsidRPr="003E1CA7">
        <w:rPr>
          <w:noProof/>
        </w:rPr>
        <w:drawing>
          <wp:inline distT="0" distB="0" distL="0" distR="0" wp14:anchorId="2111A33F" wp14:editId="3CB05AB0">
            <wp:extent cx="6638925" cy="1885950"/>
            <wp:effectExtent l="0" t="0" r="0" b="0"/>
            <wp:docPr id="1597435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3560" name="Picture 15974356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6379" w14:textId="1775CF86" w:rsidR="00B60C26" w:rsidRDefault="00283B20" w:rsidP="00873843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I</w:t>
      </w:r>
      <w:r w:rsidRPr="00A00078">
        <w:rPr>
          <w:rFonts w:ascii="Calibri" w:hAnsi="Calibri" w:cs="Calibri"/>
        </w:rPr>
        <w:t>nsert the following values to the step</w:t>
      </w:r>
      <w:r>
        <w:rPr>
          <w:rFonts w:ascii="Calibri" w:hAnsi="Calibri" w:cs="Calibri"/>
        </w:rPr>
        <w:t xml:space="preserve"> – Continue – {Click}</w:t>
      </w:r>
    </w:p>
    <w:p w14:paraId="6A432F8A" w14:textId="7FFE7513" w:rsidR="00563983" w:rsidRPr="00563983" w:rsidRDefault="00563983" w:rsidP="00563983">
      <w:pPr>
        <w:rPr>
          <w:rFonts w:ascii="Calibri" w:hAnsi="Calibri" w:cs="Calibri"/>
        </w:rPr>
      </w:pPr>
      <w:r w:rsidRPr="003E1CA7">
        <w:rPr>
          <w:noProof/>
        </w:rPr>
        <w:drawing>
          <wp:inline distT="0" distB="0" distL="0" distR="0" wp14:anchorId="5FDE5C80" wp14:editId="708F8B6A">
            <wp:extent cx="6638925" cy="2162175"/>
            <wp:effectExtent l="0" t="0" r="0" b="0"/>
            <wp:docPr id="117408252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82525" name="Picture 117408252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B4AA" w14:textId="77777777" w:rsidR="00563983" w:rsidRDefault="00563983" w:rsidP="00563983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Select this step and click on ‘Run’ button (as shown in Step 1.4.6)</w:t>
      </w:r>
    </w:p>
    <w:p w14:paraId="092A584F" w14:textId="799ACD1B" w:rsidR="3ECF43BE" w:rsidRDefault="006A1CCC" w:rsidP="21EAF29A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6A1CCC">
        <w:rPr>
          <w:rFonts w:ascii="Calibri" w:hAnsi="Calibri" w:cs="Calibri"/>
        </w:rPr>
        <w:t xml:space="preserve">- </w:t>
      </w:r>
      <w:r>
        <w:rPr>
          <w:rFonts w:ascii="Calibri" w:hAnsi="Calibri" w:cs="Calibri"/>
        </w:rPr>
        <w:t>R</w:t>
      </w:r>
      <w:r w:rsidR="3ECF43BE" w:rsidRPr="006A1CCC">
        <w:rPr>
          <w:rFonts w:ascii="Calibri" w:hAnsi="Calibri" w:cs="Calibri"/>
        </w:rPr>
        <w:t xml:space="preserve">epeat above </w:t>
      </w:r>
      <w:r w:rsidR="006C71DE">
        <w:rPr>
          <w:rFonts w:ascii="Calibri" w:hAnsi="Calibri" w:cs="Calibri"/>
        </w:rPr>
        <w:t>6</w:t>
      </w:r>
      <w:r w:rsidR="3ECF43BE" w:rsidRPr="006A1CCC">
        <w:rPr>
          <w:rFonts w:ascii="Calibri" w:hAnsi="Calibri" w:cs="Calibri"/>
        </w:rPr>
        <w:t xml:space="preserve"> steps</w:t>
      </w:r>
      <w:r w:rsidR="00563983">
        <w:rPr>
          <w:rFonts w:ascii="Calibri" w:hAnsi="Calibri" w:cs="Calibri"/>
        </w:rPr>
        <w:t xml:space="preserve"> (1.5.1</w:t>
      </w:r>
      <w:r w:rsidR="006C71DE">
        <w:rPr>
          <w:rFonts w:ascii="Calibri" w:hAnsi="Calibri" w:cs="Calibri"/>
        </w:rPr>
        <w:t>5</w:t>
      </w:r>
      <w:r w:rsidR="00563983">
        <w:rPr>
          <w:rFonts w:ascii="Calibri" w:hAnsi="Calibri" w:cs="Calibri"/>
        </w:rPr>
        <w:t xml:space="preserve"> </w:t>
      </w:r>
      <w:r w:rsidR="000743CF">
        <w:rPr>
          <w:rFonts w:ascii="Calibri" w:hAnsi="Calibri" w:cs="Calibri"/>
        </w:rPr>
        <w:t>-</w:t>
      </w:r>
      <w:r w:rsidR="00563983">
        <w:rPr>
          <w:rFonts w:ascii="Calibri" w:hAnsi="Calibri" w:cs="Calibri"/>
        </w:rPr>
        <w:t xml:space="preserve"> 1.5.</w:t>
      </w:r>
      <w:r w:rsidR="000743CF">
        <w:rPr>
          <w:rFonts w:ascii="Calibri" w:hAnsi="Calibri" w:cs="Calibri"/>
        </w:rPr>
        <w:t>20</w:t>
      </w:r>
      <w:r w:rsidR="00563983">
        <w:rPr>
          <w:rFonts w:ascii="Calibri" w:hAnsi="Calibri" w:cs="Calibri"/>
        </w:rPr>
        <w:t>)</w:t>
      </w:r>
      <w:r w:rsidR="3ECF43BE" w:rsidRPr="006A1CCC">
        <w:rPr>
          <w:rFonts w:ascii="Calibri" w:hAnsi="Calibri" w:cs="Calibri"/>
        </w:rPr>
        <w:t xml:space="preserve"> 4 more times to click Continue for Shipping Address, Shipping Method, Payment Method &amp; Payment Information</w:t>
      </w:r>
    </w:p>
    <w:p w14:paraId="2FC0BBCD" w14:textId="0D24258F" w:rsidR="00CC321F" w:rsidRPr="00CC321F" w:rsidRDefault="00CC321F" w:rsidP="00CC321F">
      <w:pPr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3EC18816" wp14:editId="218E831E">
            <wp:extent cx="6638925" cy="2181225"/>
            <wp:effectExtent l="0" t="0" r="0" b="0"/>
            <wp:docPr id="10736080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08060" name="Picture 107360806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7D6E" w14:textId="77777777" w:rsidR="00EE2F7D" w:rsidRDefault="00CC321F" w:rsidP="21EAF29A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EE2F7D">
        <w:rPr>
          <w:rFonts w:ascii="Calibri" w:hAnsi="Calibri" w:cs="Calibri"/>
        </w:rPr>
        <w:t>Once the run is successful and the next page is loaded, follow the process of creating a new module for the next screen (Continue button)</w:t>
      </w:r>
    </w:p>
    <w:p w14:paraId="57B46851" w14:textId="0718ADDF" w:rsidR="00EE2F7D" w:rsidRDefault="00EE2F7D" w:rsidP="00EE2F7D">
      <w:pPr>
        <w:pStyle w:val="ListParagraph"/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lastRenderedPageBreak/>
        <w:drawing>
          <wp:inline distT="0" distB="0" distL="0" distR="0" wp14:anchorId="58D2F311" wp14:editId="2FC3AFB7">
            <wp:extent cx="5460248" cy="3133571"/>
            <wp:effectExtent l="0" t="0" r="7620" b="0"/>
            <wp:docPr id="11993418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41853" name="Picture 11993418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818" cy="314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B165" w14:textId="6B5323B1" w:rsidR="00495FDC" w:rsidRDefault="00495FDC" w:rsidP="00495FD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A00078">
        <w:rPr>
          <w:rFonts w:ascii="Calibri" w:hAnsi="Calibri" w:cs="Calibri"/>
        </w:rPr>
        <w:t>Switch back to Builder (Tosca)</w:t>
      </w:r>
      <w:r>
        <w:rPr>
          <w:rFonts w:ascii="Calibri" w:hAnsi="Calibri" w:cs="Calibri"/>
        </w:rPr>
        <w:t>,</w:t>
      </w:r>
      <w:r w:rsidRPr="00A00078">
        <w:rPr>
          <w:rFonts w:ascii="Calibri" w:hAnsi="Calibri" w:cs="Calibri"/>
        </w:rPr>
        <w:t xml:space="preserve"> Add the new module to the test case and insert the following values to the step</w:t>
      </w:r>
      <w:r>
        <w:rPr>
          <w:rFonts w:ascii="Calibri" w:hAnsi="Calibri" w:cs="Calibri"/>
        </w:rPr>
        <w:t xml:space="preserve"> –</w:t>
      </w:r>
      <w:r w:rsidR="00D53389">
        <w:rPr>
          <w:rFonts w:ascii="Calibri" w:hAnsi="Calibri" w:cs="Calibri"/>
        </w:rPr>
        <w:t>Confirm</w:t>
      </w:r>
      <w:r>
        <w:rPr>
          <w:rFonts w:ascii="Calibri" w:hAnsi="Calibri" w:cs="Calibri"/>
        </w:rPr>
        <w:t xml:space="preserve"> – {Click}</w:t>
      </w:r>
    </w:p>
    <w:p w14:paraId="549A04C9" w14:textId="77777777" w:rsidR="00495FDC" w:rsidRDefault="00495FDC" w:rsidP="00495FD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Select this step and click on ‘Run’ button (as shown in Step 1.4.6)</w:t>
      </w:r>
    </w:p>
    <w:p w14:paraId="48AF919A" w14:textId="4590EB2C" w:rsidR="00495FDC" w:rsidRDefault="00495FDC" w:rsidP="00495FDC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the run is successful and the next page is loaded, follow the process of creating a new module for the next screen (Success message, Order Number, Continue button and the container</w:t>
      </w:r>
      <w:r w:rsidR="004D02C1">
        <w:rPr>
          <w:rFonts w:ascii="Calibri" w:hAnsi="Calibri" w:cs="Calibri"/>
        </w:rPr>
        <w:t xml:space="preserve"> of all these 3 fields</w:t>
      </w:r>
      <w:r>
        <w:rPr>
          <w:rFonts w:ascii="Calibri" w:hAnsi="Calibri" w:cs="Calibri"/>
        </w:rPr>
        <w:t>)</w:t>
      </w:r>
    </w:p>
    <w:p w14:paraId="6CF8D9B7" w14:textId="52F78C29" w:rsidR="00495FDC" w:rsidRPr="00495FDC" w:rsidRDefault="00495FDC" w:rsidP="00495FDC">
      <w:pPr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drawing>
          <wp:inline distT="0" distB="0" distL="0" distR="0" wp14:anchorId="7DC8E4C5" wp14:editId="1EFD5EA4">
            <wp:extent cx="6638925" cy="2905125"/>
            <wp:effectExtent l="0" t="0" r="0" b="0"/>
            <wp:docPr id="13974270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27089" name="Picture 139742708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84B8" w14:textId="71CBF1FB" w:rsidR="00E75266" w:rsidRDefault="00D53389" w:rsidP="00E75266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Like</w:t>
      </w:r>
      <w:r w:rsidR="00E75266">
        <w:rPr>
          <w:rFonts w:ascii="Calibri" w:hAnsi="Calibri" w:cs="Calibri"/>
        </w:rPr>
        <w:t xml:space="preserve"> step 1.5.16, in this module, the 2 module attributes (the order number text and</w:t>
      </w:r>
      <w:r w:rsidR="00E40310">
        <w:rPr>
          <w:rFonts w:ascii="Calibri" w:hAnsi="Calibri" w:cs="Calibri"/>
        </w:rPr>
        <w:t xml:space="preserve"> container</w:t>
      </w:r>
      <w:r w:rsidR="00E75266">
        <w:rPr>
          <w:rFonts w:ascii="Calibri" w:hAnsi="Calibri" w:cs="Calibri"/>
        </w:rPr>
        <w:t xml:space="preserve">) </w:t>
      </w:r>
      <w:r w:rsidR="0047729E">
        <w:rPr>
          <w:rFonts w:ascii="Calibri" w:hAnsi="Calibri" w:cs="Calibri"/>
        </w:rPr>
        <w:t>are</w:t>
      </w:r>
      <w:r w:rsidR="00E75266">
        <w:rPr>
          <w:rFonts w:ascii="Calibri" w:hAnsi="Calibri" w:cs="Calibri"/>
        </w:rPr>
        <w:t xml:space="preserve"> highlighted in Orange indicating that Tosca </w:t>
      </w:r>
      <w:r>
        <w:rPr>
          <w:rFonts w:ascii="Calibri" w:hAnsi="Calibri" w:cs="Calibri"/>
        </w:rPr>
        <w:t>cannot</w:t>
      </w:r>
      <w:r w:rsidR="00E75266">
        <w:rPr>
          <w:rFonts w:ascii="Calibri" w:hAnsi="Calibri" w:cs="Calibri"/>
        </w:rPr>
        <w:t xml:space="preserve"> identify </w:t>
      </w:r>
      <w:r w:rsidR="00DC3C7C">
        <w:rPr>
          <w:rFonts w:ascii="Calibri" w:hAnsi="Calibri" w:cs="Calibri"/>
        </w:rPr>
        <w:t>these controls with the default properties</w:t>
      </w:r>
      <w:r w:rsidR="00E75266">
        <w:rPr>
          <w:rFonts w:ascii="Calibri" w:hAnsi="Calibri" w:cs="Calibri"/>
        </w:rPr>
        <w:t>. Select</w:t>
      </w:r>
      <w:r w:rsidR="0047729E">
        <w:rPr>
          <w:rFonts w:ascii="Calibri" w:hAnsi="Calibri" w:cs="Calibri"/>
        </w:rPr>
        <w:t xml:space="preserve"> one of the </w:t>
      </w:r>
      <w:r>
        <w:rPr>
          <w:rFonts w:ascii="Calibri" w:hAnsi="Calibri" w:cs="Calibri"/>
        </w:rPr>
        <w:t>controls</w:t>
      </w:r>
      <w:r w:rsidR="0047729E">
        <w:rPr>
          <w:rFonts w:ascii="Calibri" w:hAnsi="Calibri" w:cs="Calibri"/>
        </w:rPr>
        <w:t xml:space="preserve"> (the order number text)</w:t>
      </w:r>
      <w:r w:rsidR="00E75266">
        <w:rPr>
          <w:rFonts w:ascii="Calibri" w:hAnsi="Calibri" w:cs="Calibri"/>
        </w:rPr>
        <w:t xml:space="preserve"> and click on </w:t>
      </w:r>
      <w:r w:rsidR="00E75266" w:rsidRPr="00D03327">
        <w:rPr>
          <w:rFonts w:ascii="Calibri" w:hAnsi="Calibri" w:cs="Calibri"/>
          <w:b/>
          <w:bCs/>
        </w:rPr>
        <w:t>Advanced</w:t>
      </w:r>
      <w:r w:rsidR="00E75266">
        <w:rPr>
          <w:rFonts w:ascii="Calibri" w:hAnsi="Calibri" w:cs="Calibri"/>
          <w:b/>
          <w:bCs/>
        </w:rPr>
        <w:t>.</w:t>
      </w:r>
      <w:r w:rsidR="00E75266">
        <w:rPr>
          <w:rFonts w:ascii="Calibri" w:hAnsi="Calibri" w:cs="Calibri"/>
        </w:rPr>
        <w:t xml:space="preserve"> In the next screen, select (check the checkbox) next to </w:t>
      </w:r>
      <w:r>
        <w:rPr>
          <w:rFonts w:ascii="Calibri" w:hAnsi="Calibri" w:cs="Calibri"/>
        </w:rPr>
        <w:t>‘</w:t>
      </w:r>
      <w:proofErr w:type="spellStart"/>
      <w:r>
        <w:rPr>
          <w:rFonts w:ascii="Calibri" w:hAnsi="Calibri" w:cs="Calibri"/>
        </w:rPr>
        <w:t>OuterText</w:t>
      </w:r>
      <w:proofErr w:type="spellEnd"/>
      <w:r>
        <w:rPr>
          <w:rFonts w:ascii="Calibri" w:hAnsi="Calibri" w:cs="Calibri"/>
        </w:rPr>
        <w:t>’</w:t>
      </w:r>
      <w:r w:rsidR="00E75266">
        <w:rPr>
          <w:rFonts w:ascii="Calibri" w:hAnsi="Calibri" w:cs="Calibri"/>
        </w:rPr>
        <w:t xml:space="preserve"> property</w:t>
      </w:r>
      <w:r>
        <w:rPr>
          <w:rFonts w:ascii="Calibri" w:hAnsi="Calibri" w:cs="Calibri"/>
        </w:rPr>
        <w:t xml:space="preserve"> and change the value to not reflect the order number (as it will keep changing every time)</w:t>
      </w:r>
      <w:r w:rsidR="00F31338">
        <w:rPr>
          <w:rFonts w:ascii="Calibri" w:hAnsi="Calibri" w:cs="Calibri"/>
        </w:rPr>
        <w:t xml:space="preserve"> – Order number: *</w:t>
      </w:r>
    </w:p>
    <w:p w14:paraId="65D6A015" w14:textId="3BB346F7" w:rsidR="00F31338" w:rsidRDefault="00F31338" w:rsidP="00E75266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this property is selected, the control should no longer be highlighted in Orange</w:t>
      </w:r>
    </w:p>
    <w:p w14:paraId="5D6DC08D" w14:textId="5555F5EE" w:rsidR="00D53389" w:rsidRPr="00D53389" w:rsidRDefault="00D53389" w:rsidP="00D53389">
      <w:pPr>
        <w:rPr>
          <w:rFonts w:ascii="Calibri" w:hAnsi="Calibri" w:cs="Calibri"/>
        </w:rPr>
      </w:pPr>
      <w:r w:rsidRPr="003E1CA7">
        <w:rPr>
          <w:rFonts w:ascii="Calibri" w:hAnsi="Calibri" w:cs="Calibri"/>
          <w:noProof/>
        </w:rPr>
        <w:lastRenderedPageBreak/>
        <w:drawing>
          <wp:inline distT="0" distB="0" distL="0" distR="0" wp14:anchorId="5DC89F86" wp14:editId="749CBF61">
            <wp:extent cx="6638925" cy="3019425"/>
            <wp:effectExtent l="0" t="0" r="0" b="0"/>
            <wp:docPr id="17419754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75481" name="Picture 174197548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E13" w14:textId="7BADA0CB" w:rsidR="00EE2F7D" w:rsidRDefault="00F31338" w:rsidP="21EAF29A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Now select the other control that is </w:t>
      </w:r>
      <w:r w:rsidR="00347878">
        <w:rPr>
          <w:rFonts w:ascii="Calibri" w:hAnsi="Calibri" w:cs="Calibri"/>
        </w:rPr>
        <w:t xml:space="preserve">being highlighted in Orange and update the properties as </w:t>
      </w:r>
      <w:r w:rsidR="002E13AC">
        <w:rPr>
          <w:rFonts w:ascii="Calibri" w:hAnsi="Calibri" w:cs="Calibri"/>
        </w:rPr>
        <w:t>shown in the screenshot</w:t>
      </w:r>
    </w:p>
    <w:p w14:paraId="6CE4BD51" w14:textId="15818A47" w:rsidR="002E13AC" w:rsidRDefault="002E13AC" w:rsidP="002E13AC">
      <w:pPr>
        <w:pStyle w:val="ListParagraph"/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>Un</w:t>
      </w:r>
      <w:r w:rsidR="00A06661">
        <w:rPr>
          <w:rFonts w:ascii="Calibri" w:hAnsi="Calibri" w:cs="Calibri"/>
        </w:rPr>
        <w:t xml:space="preserve">select </w:t>
      </w:r>
      <w:r w:rsidR="00255E9B">
        <w:rPr>
          <w:rFonts w:ascii="Calibri" w:hAnsi="Calibri" w:cs="Calibri"/>
        </w:rPr>
        <w:t>‘</w:t>
      </w:r>
      <w:proofErr w:type="spellStart"/>
      <w:r w:rsidR="00A06661">
        <w:rPr>
          <w:rFonts w:ascii="Calibri" w:hAnsi="Calibri" w:cs="Calibri"/>
        </w:rPr>
        <w:t>InnerText</w:t>
      </w:r>
      <w:proofErr w:type="spellEnd"/>
      <w:r w:rsidR="00255E9B">
        <w:rPr>
          <w:rFonts w:ascii="Calibri" w:hAnsi="Calibri" w:cs="Calibri"/>
        </w:rPr>
        <w:t>’</w:t>
      </w:r>
      <w:r w:rsidR="00A06661">
        <w:rPr>
          <w:rFonts w:ascii="Calibri" w:hAnsi="Calibri" w:cs="Calibri"/>
        </w:rPr>
        <w:t xml:space="preserve"> property </w:t>
      </w:r>
    </w:p>
    <w:p w14:paraId="17EF6825" w14:textId="0C91C893" w:rsidR="002E13AC" w:rsidRPr="002E13AC" w:rsidRDefault="00A06661" w:rsidP="009F0A60">
      <w:pPr>
        <w:pStyle w:val="ListParagraph"/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</w:t>
      </w:r>
      <w:r w:rsidR="00255E9B">
        <w:rPr>
          <w:rFonts w:ascii="Calibri" w:hAnsi="Calibri" w:cs="Calibri"/>
        </w:rPr>
        <w:t>‘</w:t>
      </w:r>
      <w:proofErr w:type="spellStart"/>
      <w:r>
        <w:rPr>
          <w:rFonts w:ascii="Calibri" w:hAnsi="Calibri" w:cs="Calibri"/>
        </w:rPr>
        <w:t>Class</w:t>
      </w:r>
      <w:r w:rsidR="00255E9B">
        <w:rPr>
          <w:rFonts w:ascii="Calibri" w:hAnsi="Calibri" w:cs="Calibri"/>
        </w:rPr>
        <w:t>N</w:t>
      </w:r>
      <w:r>
        <w:rPr>
          <w:rFonts w:ascii="Calibri" w:hAnsi="Calibri" w:cs="Calibri"/>
        </w:rPr>
        <w:t>ame</w:t>
      </w:r>
      <w:proofErr w:type="spellEnd"/>
      <w:r w:rsidR="00255E9B">
        <w:rPr>
          <w:rFonts w:ascii="Calibri" w:hAnsi="Calibri" w:cs="Calibri"/>
        </w:rPr>
        <w:t>’ property</w:t>
      </w:r>
    </w:p>
    <w:p w14:paraId="25B27D12" w14:textId="32C9BACB" w:rsidR="00255E9B" w:rsidRDefault="00255E9B" w:rsidP="00255E9B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these properties are selected, the control should no longer be highlighted in Orange</w:t>
      </w:r>
    </w:p>
    <w:p w14:paraId="717A0228" w14:textId="5F66CCCF" w:rsidR="00255E9B" w:rsidRPr="00255E9B" w:rsidRDefault="00255E9B" w:rsidP="00255E9B">
      <w:pPr>
        <w:rPr>
          <w:rFonts w:ascii="Calibri" w:hAnsi="Calibri" w:cs="Calibri"/>
        </w:rPr>
      </w:pPr>
      <w:r w:rsidRPr="003E1CA7">
        <w:rPr>
          <w:noProof/>
        </w:rPr>
        <w:drawing>
          <wp:inline distT="0" distB="0" distL="0" distR="0" wp14:anchorId="05CC0409" wp14:editId="7EC370C8">
            <wp:extent cx="6638925" cy="3133725"/>
            <wp:effectExtent l="0" t="0" r="0" b="0"/>
            <wp:docPr id="5015841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84109" name="Picture 50158410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180A" w14:textId="74EE1F30" w:rsidR="41D89BB5" w:rsidRDefault="00255E9B" w:rsidP="21EAF29A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– Update the name of the controls to something meaningful, save and close the </w:t>
      </w:r>
      <w:proofErr w:type="spellStart"/>
      <w:r>
        <w:rPr>
          <w:rFonts w:ascii="Calibri" w:hAnsi="Calibri" w:cs="Calibri"/>
        </w:rPr>
        <w:t>xscan</w:t>
      </w:r>
      <w:proofErr w:type="spellEnd"/>
      <w:r>
        <w:rPr>
          <w:rFonts w:ascii="Calibri" w:hAnsi="Calibri" w:cs="Calibri"/>
        </w:rPr>
        <w:t xml:space="preserve"> window</w:t>
      </w:r>
    </w:p>
    <w:p w14:paraId="3A2B0CE8" w14:textId="1406D469" w:rsidR="00EF464A" w:rsidRPr="00EF464A" w:rsidRDefault="00EF464A" w:rsidP="00EF464A">
      <w:pPr>
        <w:rPr>
          <w:rFonts w:ascii="Calibri" w:hAnsi="Calibri" w:cs="Calibri"/>
        </w:rPr>
      </w:pPr>
      <w:r w:rsidRPr="003E1CA7">
        <w:rPr>
          <w:noProof/>
        </w:rPr>
        <w:lastRenderedPageBreak/>
        <w:drawing>
          <wp:inline distT="0" distB="0" distL="0" distR="0" wp14:anchorId="650F7737" wp14:editId="1D5D663A">
            <wp:extent cx="6638925" cy="5076825"/>
            <wp:effectExtent l="0" t="0" r="0" b="0"/>
            <wp:docPr id="4532714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71439" name="Picture 4532714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7679" w14:textId="5FA7CF8F" w:rsidR="00EF464A" w:rsidRDefault="00EF464A" w:rsidP="00EF464A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 w:rsidRPr="00A00078">
        <w:rPr>
          <w:rFonts w:ascii="Calibri" w:hAnsi="Calibri" w:cs="Calibri"/>
        </w:rPr>
        <w:t>Switch back to Builder (Tosca)</w:t>
      </w:r>
      <w:r>
        <w:rPr>
          <w:rFonts w:ascii="Calibri" w:hAnsi="Calibri" w:cs="Calibri"/>
        </w:rPr>
        <w:t>,</w:t>
      </w:r>
      <w:r w:rsidRPr="00A00078">
        <w:rPr>
          <w:rFonts w:ascii="Calibri" w:hAnsi="Calibri" w:cs="Calibri"/>
        </w:rPr>
        <w:t xml:space="preserve"> Add the new module to the test case</w:t>
      </w:r>
    </w:p>
    <w:p w14:paraId="65683B83" w14:textId="457A3691" w:rsidR="005A19D4" w:rsidRDefault="005A19D4" w:rsidP="005A19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AD392CD" wp14:editId="6B261C7D">
            <wp:extent cx="6645910" cy="2950845"/>
            <wp:effectExtent l="0" t="0" r="2540" b="1905"/>
            <wp:docPr id="199366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21B67" w14:textId="77777777" w:rsidR="00F905B6" w:rsidRDefault="00F905B6" w:rsidP="005A19D4">
      <w:pPr>
        <w:rPr>
          <w:rFonts w:ascii="Calibri" w:hAnsi="Calibri" w:cs="Calibri"/>
        </w:rPr>
      </w:pPr>
    </w:p>
    <w:p w14:paraId="79B2071B" w14:textId="77777777" w:rsidR="00F905B6" w:rsidRDefault="00F905B6" w:rsidP="005A19D4">
      <w:pPr>
        <w:rPr>
          <w:rFonts w:ascii="Calibri" w:hAnsi="Calibri" w:cs="Calibri"/>
        </w:rPr>
      </w:pPr>
    </w:p>
    <w:p w14:paraId="2CD6A164" w14:textId="77777777" w:rsidR="00F905B6" w:rsidRDefault="00F905B6" w:rsidP="005A19D4">
      <w:pPr>
        <w:rPr>
          <w:rFonts w:ascii="Calibri" w:hAnsi="Calibri" w:cs="Calibri"/>
        </w:rPr>
      </w:pPr>
    </w:p>
    <w:p w14:paraId="5B392E1D" w14:textId="77777777" w:rsidR="00F905B6" w:rsidRPr="005A19D4" w:rsidRDefault="00F905B6" w:rsidP="005A19D4">
      <w:pPr>
        <w:rPr>
          <w:rFonts w:ascii="Calibri" w:hAnsi="Calibri" w:cs="Calibri"/>
        </w:rPr>
      </w:pPr>
    </w:p>
    <w:p w14:paraId="1774772E" w14:textId="275C2408" w:rsidR="00EF464A" w:rsidRDefault="00594645" w:rsidP="21EAF29A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Select the </w:t>
      </w:r>
      <w:r w:rsidR="003F46F6" w:rsidRPr="003F46F6">
        <w:rPr>
          <w:rFonts w:ascii="Calibri" w:hAnsi="Calibri" w:cs="Calibri"/>
          <w:noProof/>
        </w:rPr>
        <w:drawing>
          <wp:inline distT="0" distB="0" distL="0" distR="0" wp14:anchorId="164D4BD3" wp14:editId="68E6C2A7">
            <wp:extent cx="248420" cy="255727"/>
            <wp:effectExtent l="0" t="0" r="0" b="0"/>
            <wp:docPr id="168840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050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4203" cy="26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6F6">
        <w:rPr>
          <w:rFonts w:ascii="Calibri" w:hAnsi="Calibri" w:cs="Calibri"/>
        </w:rPr>
        <w:t xml:space="preserve"> icon next to Order Number field and apply the values as shown below</w:t>
      </w:r>
    </w:p>
    <w:p w14:paraId="25241CD8" w14:textId="19E5C4E8" w:rsidR="004E4D00" w:rsidRPr="004E4D00" w:rsidRDefault="004E4D00" w:rsidP="004E4D00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4F2F7D6" wp14:editId="57837961">
            <wp:extent cx="6645910" cy="3129915"/>
            <wp:effectExtent l="0" t="0" r="2540" b="0"/>
            <wp:docPr id="1564996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106B" w14:textId="2C108E01" w:rsidR="004E4D00" w:rsidRDefault="003F46F6" w:rsidP="21EAF29A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Set the action mode to ver</w:t>
      </w:r>
      <w:r w:rsidR="00CA7CF7">
        <w:rPr>
          <w:rFonts w:ascii="Calibri" w:hAnsi="Calibri" w:cs="Calibri"/>
        </w:rPr>
        <w:t>ify</w:t>
      </w:r>
    </w:p>
    <w:p w14:paraId="51CB503D" w14:textId="2EDBDE5D" w:rsidR="00CA7CF7" w:rsidRPr="00CA7CF7" w:rsidRDefault="00CA7CF7" w:rsidP="00CA7CF7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F60BA49" wp14:editId="67C5AC47">
            <wp:extent cx="6645910" cy="3097530"/>
            <wp:effectExtent l="0" t="0" r="2540" b="7620"/>
            <wp:docPr id="19396029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116F" w14:textId="037D44EA" w:rsidR="00CA7CF7" w:rsidRDefault="00CA7CF7" w:rsidP="00CA7CF7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Select this step and click on ‘Run’ button (as shown in Step 1.4.6)</w:t>
      </w:r>
      <w:r w:rsidR="00A74E42">
        <w:rPr>
          <w:rFonts w:ascii="Calibri" w:hAnsi="Calibri" w:cs="Calibri"/>
        </w:rPr>
        <w:t>. The order number should be stored</w:t>
      </w:r>
      <w:r w:rsidR="00A109E2">
        <w:rPr>
          <w:rFonts w:ascii="Calibri" w:hAnsi="Calibri" w:cs="Calibri"/>
        </w:rPr>
        <w:t xml:space="preserve"> within Tosca for further reference.</w:t>
      </w:r>
    </w:p>
    <w:p w14:paraId="1E4A5598" w14:textId="748CF3A1" w:rsidR="00CA7CF7" w:rsidRDefault="009405E8" w:rsidP="21EAF29A">
      <w:pPr>
        <w:pStyle w:val="ListParagraph"/>
        <w:numPr>
          <w:ilvl w:val="2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Update the test step names</w:t>
      </w:r>
      <w:r w:rsidR="00040163">
        <w:rPr>
          <w:rFonts w:ascii="Calibri" w:hAnsi="Calibri" w:cs="Calibri"/>
        </w:rPr>
        <w:t xml:space="preserve"> and try </w:t>
      </w:r>
      <w:r w:rsidR="001620A6">
        <w:rPr>
          <w:rFonts w:ascii="Calibri" w:hAnsi="Calibri" w:cs="Calibri"/>
        </w:rPr>
        <w:t>now for a complete run</w:t>
      </w:r>
      <w:r w:rsidR="002E483C">
        <w:rPr>
          <w:rFonts w:ascii="Calibri" w:hAnsi="Calibri" w:cs="Calibri"/>
        </w:rPr>
        <w:t xml:space="preserve"> (close the Demo Web Shop window before running the </w:t>
      </w:r>
      <w:r w:rsidR="001014D3">
        <w:rPr>
          <w:rFonts w:ascii="Calibri" w:hAnsi="Calibri" w:cs="Calibri"/>
        </w:rPr>
        <w:t>test case).</w:t>
      </w:r>
      <w:r w:rsidR="00EB512E">
        <w:rPr>
          <w:rFonts w:ascii="Calibri" w:hAnsi="Calibri" w:cs="Calibri"/>
        </w:rPr>
        <w:t xml:space="preserve"> Are you getting </w:t>
      </w:r>
      <w:r w:rsidR="00FB0F25">
        <w:rPr>
          <w:rFonts w:ascii="Calibri" w:hAnsi="Calibri" w:cs="Calibri"/>
        </w:rPr>
        <w:t>the sync error while navigating the pages? The next exercise will solve that.</w:t>
      </w:r>
    </w:p>
    <w:p w14:paraId="30F835CE" w14:textId="7448607F" w:rsidR="002B0657" w:rsidRDefault="002B0657" w:rsidP="002B0657">
      <w:pPr>
        <w:pStyle w:val="ListParagraph"/>
        <w:rPr>
          <w:rFonts w:ascii="Calibri" w:hAnsi="Calibri" w:cs="Calibri"/>
        </w:rPr>
      </w:pPr>
      <w:r w:rsidRPr="00856CE0">
        <w:rPr>
          <w:rFonts w:ascii="Calibri" w:hAnsi="Calibri" w:cs="Calibri"/>
          <w:noProof/>
        </w:rPr>
        <w:drawing>
          <wp:inline distT="0" distB="0" distL="0" distR="0" wp14:anchorId="17AAEA5D" wp14:editId="12EDBFF0">
            <wp:extent cx="1393600" cy="1252675"/>
            <wp:effectExtent l="0" t="0" r="0" b="5080"/>
            <wp:docPr id="74884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490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05575" cy="126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65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402F9A"/>
    <w:multiLevelType w:val="multilevel"/>
    <w:tmpl w:val="C3D2E1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6222E80"/>
    <w:multiLevelType w:val="hybridMultilevel"/>
    <w:tmpl w:val="1930C494"/>
    <w:lvl w:ilvl="0" w:tplc="53EC18FE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3432B4"/>
    <w:multiLevelType w:val="hybridMultilevel"/>
    <w:tmpl w:val="48020A48"/>
    <w:lvl w:ilvl="0" w:tplc="B2863A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1075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0076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D269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B0B7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249E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4816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340C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007F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8B521B"/>
    <w:multiLevelType w:val="hybridMultilevel"/>
    <w:tmpl w:val="4CD859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0449431">
    <w:abstractNumId w:val="2"/>
  </w:num>
  <w:num w:numId="2" w16cid:durableId="627509104">
    <w:abstractNumId w:val="3"/>
  </w:num>
  <w:num w:numId="3" w16cid:durableId="1433744643">
    <w:abstractNumId w:val="0"/>
  </w:num>
  <w:num w:numId="4" w16cid:durableId="15170402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DBD"/>
    <w:rsid w:val="00007900"/>
    <w:rsid w:val="00030FC2"/>
    <w:rsid w:val="0003330C"/>
    <w:rsid w:val="00040163"/>
    <w:rsid w:val="0005355F"/>
    <w:rsid w:val="000619A6"/>
    <w:rsid w:val="000672A0"/>
    <w:rsid w:val="000743CF"/>
    <w:rsid w:val="0008054F"/>
    <w:rsid w:val="00082206"/>
    <w:rsid w:val="00085071"/>
    <w:rsid w:val="0009214D"/>
    <w:rsid w:val="00096203"/>
    <w:rsid w:val="000A4DBD"/>
    <w:rsid w:val="000B23C9"/>
    <w:rsid w:val="000C1D79"/>
    <w:rsid w:val="000C3D70"/>
    <w:rsid w:val="000C6D9D"/>
    <w:rsid w:val="000D5950"/>
    <w:rsid w:val="000F68FF"/>
    <w:rsid w:val="001014D3"/>
    <w:rsid w:val="00102BC7"/>
    <w:rsid w:val="00112235"/>
    <w:rsid w:val="001339A6"/>
    <w:rsid w:val="00135CFF"/>
    <w:rsid w:val="00135DEC"/>
    <w:rsid w:val="001479BE"/>
    <w:rsid w:val="00161A98"/>
    <w:rsid w:val="001620A6"/>
    <w:rsid w:val="00167DDB"/>
    <w:rsid w:val="00170945"/>
    <w:rsid w:val="00173418"/>
    <w:rsid w:val="00173817"/>
    <w:rsid w:val="00180EC3"/>
    <w:rsid w:val="001A3AD8"/>
    <w:rsid w:val="001B40A2"/>
    <w:rsid w:val="00202959"/>
    <w:rsid w:val="0020579B"/>
    <w:rsid w:val="00206B3A"/>
    <w:rsid w:val="002123F3"/>
    <w:rsid w:val="00212753"/>
    <w:rsid w:val="00223B49"/>
    <w:rsid w:val="00227C00"/>
    <w:rsid w:val="00251A4B"/>
    <w:rsid w:val="00252243"/>
    <w:rsid w:val="00255E9B"/>
    <w:rsid w:val="00257540"/>
    <w:rsid w:val="00276615"/>
    <w:rsid w:val="00283B20"/>
    <w:rsid w:val="002A5673"/>
    <w:rsid w:val="002B0657"/>
    <w:rsid w:val="002B73D9"/>
    <w:rsid w:val="002E13AC"/>
    <w:rsid w:val="002E483C"/>
    <w:rsid w:val="002E5CA6"/>
    <w:rsid w:val="002F054A"/>
    <w:rsid w:val="002F5207"/>
    <w:rsid w:val="003110CC"/>
    <w:rsid w:val="003144F7"/>
    <w:rsid w:val="00315C88"/>
    <w:rsid w:val="0032484F"/>
    <w:rsid w:val="003300A4"/>
    <w:rsid w:val="0034676A"/>
    <w:rsid w:val="00347878"/>
    <w:rsid w:val="00347E88"/>
    <w:rsid w:val="003561CD"/>
    <w:rsid w:val="00361011"/>
    <w:rsid w:val="00366D2D"/>
    <w:rsid w:val="00375C41"/>
    <w:rsid w:val="0038469B"/>
    <w:rsid w:val="003A0994"/>
    <w:rsid w:val="003A195C"/>
    <w:rsid w:val="003B4CD7"/>
    <w:rsid w:val="003C4C2F"/>
    <w:rsid w:val="003D4190"/>
    <w:rsid w:val="003E1CA7"/>
    <w:rsid w:val="003E689B"/>
    <w:rsid w:val="003E78DF"/>
    <w:rsid w:val="003F46F6"/>
    <w:rsid w:val="003F6EC0"/>
    <w:rsid w:val="00416C36"/>
    <w:rsid w:val="00441809"/>
    <w:rsid w:val="00461EC4"/>
    <w:rsid w:val="00462CF8"/>
    <w:rsid w:val="00466C2D"/>
    <w:rsid w:val="00473D1F"/>
    <w:rsid w:val="00474B71"/>
    <w:rsid w:val="0047729E"/>
    <w:rsid w:val="00481618"/>
    <w:rsid w:val="00495511"/>
    <w:rsid w:val="00495FDC"/>
    <w:rsid w:val="004C2ADC"/>
    <w:rsid w:val="004D02C1"/>
    <w:rsid w:val="004D649E"/>
    <w:rsid w:val="004E3EF4"/>
    <w:rsid w:val="004E4D00"/>
    <w:rsid w:val="004E6E27"/>
    <w:rsid w:val="004F44E8"/>
    <w:rsid w:val="005067AB"/>
    <w:rsid w:val="00510788"/>
    <w:rsid w:val="0051380E"/>
    <w:rsid w:val="0051413E"/>
    <w:rsid w:val="00524BC3"/>
    <w:rsid w:val="0052716B"/>
    <w:rsid w:val="005363A9"/>
    <w:rsid w:val="00541DB8"/>
    <w:rsid w:val="00546585"/>
    <w:rsid w:val="0054668A"/>
    <w:rsid w:val="00557E84"/>
    <w:rsid w:val="00561F83"/>
    <w:rsid w:val="00563983"/>
    <w:rsid w:val="005774DC"/>
    <w:rsid w:val="00593A16"/>
    <w:rsid w:val="00594645"/>
    <w:rsid w:val="005A19D4"/>
    <w:rsid w:val="005C4F2B"/>
    <w:rsid w:val="005D0546"/>
    <w:rsid w:val="005E3084"/>
    <w:rsid w:val="005E3FD3"/>
    <w:rsid w:val="005E4718"/>
    <w:rsid w:val="0060597D"/>
    <w:rsid w:val="006108E7"/>
    <w:rsid w:val="0061092D"/>
    <w:rsid w:val="00637591"/>
    <w:rsid w:val="00641053"/>
    <w:rsid w:val="00645C60"/>
    <w:rsid w:val="0065283D"/>
    <w:rsid w:val="00652AF7"/>
    <w:rsid w:val="00662788"/>
    <w:rsid w:val="00670715"/>
    <w:rsid w:val="006730BE"/>
    <w:rsid w:val="006912FD"/>
    <w:rsid w:val="006A1CCC"/>
    <w:rsid w:val="006A61F1"/>
    <w:rsid w:val="006C6118"/>
    <w:rsid w:val="006C71DE"/>
    <w:rsid w:val="006D7D4C"/>
    <w:rsid w:val="006F7046"/>
    <w:rsid w:val="00702D5B"/>
    <w:rsid w:val="007207D9"/>
    <w:rsid w:val="00722D43"/>
    <w:rsid w:val="007549CF"/>
    <w:rsid w:val="00760E73"/>
    <w:rsid w:val="00762757"/>
    <w:rsid w:val="00771A1A"/>
    <w:rsid w:val="007814E1"/>
    <w:rsid w:val="007A7FDB"/>
    <w:rsid w:val="007B3BEE"/>
    <w:rsid w:val="007C6860"/>
    <w:rsid w:val="007E215A"/>
    <w:rsid w:val="0080136B"/>
    <w:rsid w:val="0084237A"/>
    <w:rsid w:val="00851237"/>
    <w:rsid w:val="00856CE0"/>
    <w:rsid w:val="00866653"/>
    <w:rsid w:val="00870793"/>
    <w:rsid w:val="00873843"/>
    <w:rsid w:val="00883B24"/>
    <w:rsid w:val="008D3F7F"/>
    <w:rsid w:val="008D5349"/>
    <w:rsid w:val="008E749B"/>
    <w:rsid w:val="008F7737"/>
    <w:rsid w:val="00922D20"/>
    <w:rsid w:val="00924DA8"/>
    <w:rsid w:val="009322E9"/>
    <w:rsid w:val="009405E8"/>
    <w:rsid w:val="00941298"/>
    <w:rsid w:val="00946325"/>
    <w:rsid w:val="0094773F"/>
    <w:rsid w:val="00950B81"/>
    <w:rsid w:val="009840D1"/>
    <w:rsid w:val="00984A11"/>
    <w:rsid w:val="00997845"/>
    <w:rsid w:val="009A181A"/>
    <w:rsid w:val="009A3723"/>
    <w:rsid w:val="009A5A24"/>
    <w:rsid w:val="009B2942"/>
    <w:rsid w:val="009B4A85"/>
    <w:rsid w:val="009B700B"/>
    <w:rsid w:val="009C5EC8"/>
    <w:rsid w:val="009D5C8E"/>
    <w:rsid w:val="009F0A60"/>
    <w:rsid w:val="00A00078"/>
    <w:rsid w:val="00A000AF"/>
    <w:rsid w:val="00A06661"/>
    <w:rsid w:val="00A0745A"/>
    <w:rsid w:val="00A109E2"/>
    <w:rsid w:val="00A17BAB"/>
    <w:rsid w:val="00A20FBF"/>
    <w:rsid w:val="00A213AE"/>
    <w:rsid w:val="00A240BA"/>
    <w:rsid w:val="00A30E70"/>
    <w:rsid w:val="00A4057D"/>
    <w:rsid w:val="00A5683A"/>
    <w:rsid w:val="00A66EFA"/>
    <w:rsid w:val="00A74E42"/>
    <w:rsid w:val="00A76AB4"/>
    <w:rsid w:val="00A80D29"/>
    <w:rsid w:val="00A84C03"/>
    <w:rsid w:val="00A96E01"/>
    <w:rsid w:val="00AB582B"/>
    <w:rsid w:val="00AB6B51"/>
    <w:rsid w:val="00AE3AC0"/>
    <w:rsid w:val="00AE5D44"/>
    <w:rsid w:val="00AE7A4E"/>
    <w:rsid w:val="00B118C2"/>
    <w:rsid w:val="00B30C64"/>
    <w:rsid w:val="00B31502"/>
    <w:rsid w:val="00B44C15"/>
    <w:rsid w:val="00B5594E"/>
    <w:rsid w:val="00B577C0"/>
    <w:rsid w:val="00B60C26"/>
    <w:rsid w:val="00B639E4"/>
    <w:rsid w:val="00B6711A"/>
    <w:rsid w:val="00B72590"/>
    <w:rsid w:val="00B844D3"/>
    <w:rsid w:val="00B9445F"/>
    <w:rsid w:val="00BA3B8F"/>
    <w:rsid w:val="00BB383A"/>
    <w:rsid w:val="00BC39C2"/>
    <w:rsid w:val="00BC4CA8"/>
    <w:rsid w:val="00BD0971"/>
    <w:rsid w:val="00BD7A14"/>
    <w:rsid w:val="00BE2FFA"/>
    <w:rsid w:val="00C12A3A"/>
    <w:rsid w:val="00C42CF6"/>
    <w:rsid w:val="00C44EBC"/>
    <w:rsid w:val="00C45996"/>
    <w:rsid w:val="00C5628A"/>
    <w:rsid w:val="00C610D9"/>
    <w:rsid w:val="00C610EB"/>
    <w:rsid w:val="00C7100F"/>
    <w:rsid w:val="00C93F34"/>
    <w:rsid w:val="00C967C2"/>
    <w:rsid w:val="00CA0C7F"/>
    <w:rsid w:val="00CA4F08"/>
    <w:rsid w:val="00CA7A10"/>
    <w:rsid w:val="00CA7CF7"/>
    <w:rsid w:val="00CC321F"/>
    <w:rsid w:val="00CC5B2B"/>
    <w:rsid w:val="00CC74A0"/>
    <w:rsid w:val="00CE7FF3"/>
    <w:rsid w:val="00CF0B49"/>
    <w:rsid w:val="00D03327"/>
    <w:rsid w:val="00D11649"/>
    <w:rsid w:val="00D1611B"/>
    <w:rsid w:val="00D479AD"/>
    <w:rsid w:val="00D53389"/>
    <w:rsid w:val="00D57E93"/>
    <w:rsid w:val="00D87A07"/>
    <w:rsid w:val="00D904CB"/>
    <w:rsid w:val="00DC310A"/>
    <w:rsid w:val="00DC3C7C"/>
    <w:rsid w:val="00DE01C4"/>
    <w:rsid w:val="00DF2536"/>
    <w:rsid w:val="00E00BB6"/>
    <w:rsid w:val="00E0562B"/>
    <w:rsid w:val="00E07FF9"/>
    <w:rsid w:val="00E40310"/>
    <w:rsid w:val="00E41FC8"/>
    <w:rsid w:val="00E420FC"/>
    <w:rsid w:val="00E42366"/>
    <w:rsid w:val="00E42DB8"/>
    <w:rsid w:val="00E44FD3"/>
    <w:rsid w:val="00E61B62"/>
    <w:rsid w:val="00E71ABA"/>
    <w:rsid w:val="00E75266"/>
    <w:rsid w:val="00E75E7E"/>
    <w:rsid w:val="00E93517"/>
    <w:rsid w:val="00EB512E"/>
    <w:rsid w:val="00EC670B"/>
    <w:rsid w:val="00ED2C86"/>
    <w:rsid w:val="00ED58EB"/>
    <w:rsid w:val="00EE2F7D"/>
    <w:rsid w:val="00EE440C"/>
    <w:rsid w:val="00EF464A"/>
    <w:rsid w:val="00F00FA1"/>
    <w:rsid w:val="00F22B35"/>
    <w:rsid w:val="00F24549"/>
    <w:rsid w:val="00F27D75"/>
    <w:rsid w:val="00F31338"/>
    <w:rsid w:val="00F3157D"/>
    <w:rsid w:val="00F66D62"/>
    <w:rsid w:val="00F72198"/>
    <w:rsid w:val="00F905B6"/>
    <w:rsid w:val="00FA72F8"/>
    <w:rsid w:val="00FB0F25"/>
    <w:rsid w:val="00FE32E8"/>
    <w:rsid w:val="00FF1EDF"/>
    <w:rsid w:val="00FF7561"/>
    <w:rsid w:val="0204A494"/>
    <w:rsid w:val="02C028DD"/>
    <w:rsid w:val="03CF4C11"/>
    <w:rsid w:val="052E5645"/>
    <w:rsid w:val="064BE0BC"/>
    <w:rsid w:val="06657BF7"/>
    <w:rsid w:val="0735F299"/>
    <w:rsid w:val="07877A67"/>
    <w:rsid w:val="07B22A13"/>
    <w:rsid w:val="0A41BF17"/>
    <w:rsid w:val="0AC40278"/>
    <w:rsid w:val="0BA6AC90"/>
    <w:rsid w:val="0D9C9223"/>
    <w:rsid w:val="0DE92C9D"/>
    <w:rsid w:val="0E7641CD"/>
    <w:rsid w:val="0EDFC090"/>
    <w:rsid w:val="106C55F8"/>
    <w:rsid w:val="11848B2A"/>
    <w:rsid w:val="13039F02"/>
    <w:rsid w:val="1496F039"/>
    <w:rsid w:val="14C1CDF0"/>
    <w:rsid w:val="152163CD"/>
    <w:rsid w:val="1577231D"/>
    <w:rsid w:val="15D93A33"/>
    <w:rsid w:val="160A7F7A"/>
    <w:rsid w:val="167C812C"/>
    <w:rsid w:val="16E56DD9"/>
    <w:rsid w:val="1718EA65"/>
    <w:rsid w:val="1817E6C0"/>
    <w:rsid w:val="1884E73D"/>
    <w:rsid w:val="1894BF5B"/>
    <w:rsid w:val="1B000DF9"/>
    <w:rsid w:val="1BFE2A78"/>
    <w:rsid w:val="1C84F183"/>
    <w:rsid w:val="1CEDEA71"/>
    <w:rsid w:val="1D17B102"/>
    <w:rsid w:val="1D7E1749"/>
    <w:rsid w:val="1E6DE080"/>
    <w:rsid w:val="1FE35F43"/>
    <w:rsid w:val="20049CC4"/>
    <w:rsid w:val="20A3FDF6"/>
    <w:rsid w:val="21990335"/>
    <w:rsid w:val="21EAF29A"/>
    <w:rsid w:val="22071A49"/>
    <w:rsid w:val="2233666C"/>
    <w:rsid w:val="22CFF1BA"/>
    <w:rsid w:val="230C6A86"/>
    <w:rsid w:val="2496DD3C"/>
    <w:rsid w:val="25168CB8"/>
    <w:rsid w:val="26796935"/>
    <w:rsid w:val="270AB6BE"/>
    <w:rsid w:val="28A6F460"/>
    <w:rsid w:val="28BB1F2A"/>
    <w:rsid w:val="28D7F3EA"/>
    <w:rsid w:val="296AF02D"/>
    <w:rsid w:val="2B02E755"/>
    <w:rsid w:val="2B9A896C"/>
    <w:rsid w:val="2C0459DB"/>
    <w:rsid w:val="2DEAD2E0"/>
    <w:rsid w:val="2E6FA690"/>
    <w:rsid w:val="2F20411A"/>
    <w:rsid w:val="2FB93166"/>
    <w:rsid w:val="2FC0F249"/>
    <w:rsid w:val="30991C93"/>
    <w:rsid w:val="31CFB84C"/>
    <w:rsid w:val="32C07939"/>
    <w:rsid w:val="349FBD8C"/>
    <w:rsid w:val="3614FC43"/>
    <w:rsid w:val="36ED7C54"/>
    <w:rsid w:val="37B9AC69"/>
    <w:rsid w:val="3869A412"/>
    <w:rsid w:val="391AF824"/>
    <w:rsid w:val="3A043D99"/>
    <w:rsid w:val="3C01D453"/>
    <w:rsid w:val="3C19623B"/>
    <w:rsid w:val="3DFB1E3D"/>
    <w:rsid w:val="3ECF43BE"/>
    <w:rsid w:val="3F307809"/>
    <w:rsid w:val="3FF8F90D"/>
    <w:rsid w:val="41D89BB5"/>
    <w:rsid w:val="4321B9CD"/>
    <w:rsid w:val="44ABB911"/>
    <w:rsid w:val="456A9500"/>
    <w:rsid w:val="4687E478"/>
    <w:rsid w:val="48FBB69D"/>
    <w:rsid w:val="4A4100BE"/>
    <w:rsid w:val="4ABA93C9"/>
    <w:rsid w:val="4AEC1A9D"/>
    <w:rsid w:val="4C3C8616"/>
    <w:rsid w:val="4CE0BE15"/>
    <w:rsid w:val="4E8CB1FD"/>
    <w:rsid w:val="4EDFD627"/>
    <w:rsid w:val="4F72E5A0"/>
    <w:rsid w:val="51627588"/>
    <w:rsid w:val="523FC98C"/>
    <w:rsid w:val="5325EEF2"/>
    <w:rsid w:val="538BECEA"/>
    <w:rsid w:val="546E52C8"/>
    <w:rsid w:val="57889E52"/>
    <w:rsid w:val="5AFD17F0"/>
    <w:rsid w:val="5C0D5098"/>
    <w:rsid w:val="5C4C7DFA"/>
    <w:rsid w:val="5D35496E"/>
    <w:rsid w:val="5ECC58D6"/>
    <w:rsid w:val="5F19D019"/>
    <w:rsid w:val="5F606A8C"/>
    <w:rsid w:val="5FACDA9F"/>
    <w:rsid w:val="60CD6867"/>
    <w:rsid w:val="6140C3BE"/>
    <w:rsid w:val="624BC139"/>
    <w:rsid w:val="64243EB4"/>
    <w:rsid w:val="6489285C"/>
    <w:rsid w:val="65283044"/>
    <w:rsid w:val="6627209C"/>
    <w:rsid w:val="666A06E9"/>
    <w:rsid w:val="679ABB89"/>
    <w:rsid w:val="6873E126"/>
    <w:rsid w:val="6946CAB1"/>
    <w:rsid w:val="6A509467"/>
    <w:rsid w:val="6F390D29"/>
    <w:rsid w:val="6FA42B62"/>
    <w:rsid w:val="6FA6B857"/>
    <w:rsid w:val="71E45375"/>
    <w:rsid w:val="72862F58"/>
    <w:rsid w:val="7431BA4D"/>
    <w:rsid w:val="77F6FBAB"/>
    <w:rsid w:val="78FFE8A7"/>
    <w:rsid w:val="7BCEA68D"/>
    <w:rsid w:val="7DD33AC9"/>
    <w:rsid w:val="7DD4D263"/>
    <w:rsid w:val="7F21C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AF02F"/>
  <w15:chartTrackingRefBased/>
  <w15:docId w15:val="{29963456-7EF0-4642-8F94-842DBCD2B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4D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4D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4D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4D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4D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4D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4D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4D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4D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4D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4D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4D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4D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4D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4D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4D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4D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4D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4D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4D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4D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4D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4D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4D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4D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4D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4D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4D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4DB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3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mowebshop.tricentis.com/login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Emplacement xmlns="16713f78-4eb2-40ef-b296-89a6303cfee7" xsi:nil="true"/>
    <_ip_UnifiedCompliancePolicyUIAction xmlns="http://schemas.microsoft.com/sharepoint/v3" xsi:nil="true"/>
    <_ip_UnifiedCompliancePolicyProperties xmlns="http://schemas.microsoft.com/sharepoint/v3" xsi:nil="true"/>
    <lcf76f155ced4ddcb4097134ff3c332f xmlns="16713f78-4eb2-40ef-b296-89a6303cfee7">
      <Terms xmlns="http://schemas.microsoft.com/office/infopath/2007/PartnerControls"/>
    </lcf76f155ced4ddcb4097134ff3c332f>
    <TaxCatchAll xmlns="cafbb48d-7e42-4c18-a5cf-86e9aab8de31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663DB9D9B2654D970D33A135E1852D" ma:contentTypeVersion="29" ma:contentTypeDescription="Create a new document." ma:contentTypeScope="" ma:versionID="90c414a5601d268a16ea3d9407aed96d">
  <xsd:schema xmlns:xsd="http://www.w3.org/2001/XMLSchema" xmlns:xs="http://www.w3.org/2001/XMLSchema" xmlns:p="http://schemas.microsoft.com/office/2006/metadata/properties" xmlns:ns1="http://schemas.microsoft.com/sharepoint/v3" xmlns:ns2="16713f78-4eb2-40ef-b296-89a6303cfee7" xmlns:ns3="cafbb48d-7e42-4c18-a5cf-86e9aab8de31" targetNamespace="http://schemas.microsoft.com/office/2006/metadata/properties" ma:root="true" ma:fieldsID="42eacd8844d2bf83707b1eb153ccf083" ns1:_="" ns2:_="" ns3:_="">
    <xsd:import namespace="http://schemas.microsoft.com/sharepoint/v3"/>
    <xsd:import namespace="16713f78-4eb2-40ef-b296-89a6303cfee7"/>
    <xsd:import namespace="cafbb48d-7e42-4c18-a5cf-86e9aab8de3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Emplacement" minOccurs="0"/>
                <xsd:element ref="ns2:e80db8f2-62ad-4652-b0a4-12e63940b381CountryOrRegion" minOccurs="0"/>
                <xsd:element ref="ns2:e80db8f2-62ad-4652-b0a4-12e63940b381State" minOccurs="0"/>
                <xsd:element ref="ns2:e80db8f2-62ad-4652-b0a4-12e63940b381City" minOccurs="0"/>
                <xsd:element ref="ns2:e80db8f2-62ad-4652-b0a4-12e63940b381PostalCode" minOccurs="0"/>
                <xsd:element ref="ns2:e80db8f2-62ad-4652-b0a4-12e63940b381Street" minOccurs="0"/>
                <xsd:element ref="ns2:e80db8f2-62ad-4652-b0a4-12e63940b381GeoLoc" minOccurs="0"/>
                <xsd:element ref="ns2:e80db8f2-62ad-4652-b0a4-12e63940b381DispName" minOccurs="0"/>
                <xsd:element ref="ns2:MediaServiceLocation" minOccurs="0"/>
                <xsd:element ref="ns1:_ip_UnifiedCompliancePolicyProperties" minOccurs="0"/>
                <xsd:element ref="ns1:_ip_UnifiedCompliancePolicyUIActio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9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30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713f78-4eb2-40ef-b296-89a6303cfee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Emplacement" ma:index="20" nillable="true" ma:displayName="Emplacement" ma:format="Dropdown" ma:internalName="Emplacement">
      <xsd:simpleType>
        <xsd:restriction base="dms:Unknown"/>
      </xsd:simpleType>
    </xsd:element>
    <xsd:element name="e80db8f2-62ad-4652-b0a4-12e63940b381CountryOrRegion" ma:index="21" nillable="true" ma:displayName="Emplacement : Pays/région" ma:internalName="CountryOrRegion" ma:readOnly="true">
      <xsd:simpleType>
        <xsd:restriction base="dms:Text"/>
      </xsd:simpleType>
    </xsd:element>
    <xsd:element name="e80db8f2-62ad-4652-b0a4-12e63940b381State" ma:index="22" nillable="true" ma:displayName="Emplacement : État" ma:internalName="State" ma:readOnly="true">
      <xsd:simpleType>
        <xsd:restriction base="dms:Text"/>
      </xsd:simpleType>
    </xsd:element>
    <xsd:element name="e80db8f2-62ad-4652-b0a4-12e63940b381City" ma:index="23" nillable="true" ma:displayName="Emplacement : Ville" ma:internalName="City" ma:readOnly="true">
      <xsd:simpleType>
        <xsd:restriction base="dms:Text"/>
      </xsd:simpleType>
    </xsd:element>
    <xsd:element name="e80db8f2-62ad-4652-b0a4-12e63940b381PostalCode" ma:index="24" nillable="true" ma:displayName="Emplacement : Code postal" ma:internalName="PostalCode" ma:readOnly="true">
      <xsd:simpleType>
        <xsd:restriction base="dms:Text"/>
      </xsd:simpleType>
    </xsd:element>
    <xsd:element name="e80db8f2-62ad-4652-b0a4-12e63940b381Street" ma:index="25" nillable="true" ma:displayName="Emplacement : Rue" ma:internalName="Street" ma:readOnly="true">
      <xsd:simpleType>
        <xsd:restriction base="dms:Text"/>
      </xsd:simpleType>
    </xsd:element>
    <xsd:element name="e80db8f2-62ad-4652-b0a4-12e63940b381GeoLoc" ma:index="26" nillable="true" ma:displayName="Emplacement : Coordonnées" ma:internalName="GeoLoc" ma:readOnly="true">
      <xsd:simpleType>
        <xsd:restriction base="dms:Unknown"/>
      </xsd:simpleType>
    </xsd:element>
    <xsd:element name="e80db8f2-62ad-4652-b0a4-12e63940b381DispName" ma:index="27" nillable="true" ma:displayName="Emplacement : nom" ma:internalName="DispName" ma:readOnly="true">
      <xsd:simpleType>
        <xsd:restriction base="dms:Text"/>
      </xsd:simpleType>
    </xsd:element>
    <xsd:element name="MediaServiceLocation" ma:index="28" nillable="true" ma:displayName="Location" ma:internalName="MediaServiceLocation" ma:readOnly="true">
      <xsd:simpleType>
        <xsd:restriction base="dms:Text"/>
      </xsd:simpleType>
    </xsd:element>
    <xsd:element name="lcf76f155ced4ddcb4097134ff3c332f" ma:index="32" nillable="true" ma:taxonomy="true" ma:internalName="lcf76f155ced4ddcb4097134ff3c332f" ma:taxonomyFieldName="MediaServiceImageTags" ma:displayName="Image Tags" ma:readOnly="false" ma:fieldId="{5cf76f15-5ced-4ddc-b409-7134ff3c332f}" ma:taxonomyMulti="true" ma:sspId="8e4595c9-ff90-44bb-a49d-5557c05e4ab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3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3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36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fbb48d-7e42-4c18-a5cf-86e9aab8de3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33" nillable="true" ma:displayName="Taxonomy Catch All Column" ma:hidden="true" ma:list="{c586f894-f107-43a8-9d1f-07339f1f0683}" ma:internalName="TaxCatchAll" ma:showField="CatchAllData" ma:web="cafbb48d-7e42-4c18-a5cf-86e9aab8de3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6C00C8C-A938-4F06-BF4F-865969DFD4F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6EBE0C9-86F6-4BE6-838C-75C59FA5C7A7}">
  <ds:schemaRefs>
    <ds:schemaRef ds:uri="http://schemas.microsoft.com/office/2006/metadata/properties"/>
    <ds:schemaRef ds:uri="http://schemas.microsoft.com/office/infopath/2007/PartnerControls"/>
    <ds:schemaRef ds:uri="16713f78-4eb2-40ef-b296-89a6303cfee7"/>
    <ds:schemaRef ds:uri="http://schemas.microsoft.com/sharepoint/v3"/>
    <ds:schemaRef ds:uri="cafbb48d-7e42-4c18-a5cf-86e9aab8de31"/>
  </ds:schemaRefs>
</ds:datastoreItem>
</file>

<file path=customXml/itemProps3.xml><?xml version="1.0" encoding="utf-8"?>
<ds:datastoreItem xmlns:ds="http://schemas.openxmlformats.org/officeDocument/2006/customXml" ds:itemID="{EABA9376-DFB7-4FE2-90CF-F430FE653CA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16713f78-4eb2-40ef-b296-89a6303cfee7"/>
    <ds:schemaRef ds:uri="cafbb48d-7e42-4c18-a5cf-86e9aab8de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14</Pages>
  <Words>1205</Words>
  <Characters>6870</Characters>
  <Application>Microsoft Office Word</Application>
  <DocSecurity>0</DocSecurity>
  <Lines>57</Lines>
  <Paragraphs>16</Paragraphs>
  <ScaleCrop>false</ScaleCrop>
  <Company/>
  <LinksUpToDate>false</LinksUpToDate>
  <CharactersWithSpaces>8059</CharactersWithSpaces>
  <SharedDoc>false</SharedDoc>
  <HLinks>
    <vt:vector size="162" baseType="variant">
      <vt:variant>
        <vt:i4>3276862</vt:i4>
      </vt:variant>
      <vt:variant>
        <vt:i4>78</vt:i4>
      </vt:variant>
      <vt:variant>
        <vt:i4>0</vt:i4>
      </vt:variant>
      <vt:variant>
        <vt:i4>5</vt:i4>
      </vt:variant>
      <vt:variant>
        <vt:lpwstr>https://demowebshop.tricentis.com/login</vt:lpwstr>
      </vt:variant>
      <vt:variant>
        <vt:lpwstr/>
      </vt:variant>
      <vt:variant>
        <vt:i4>5</vt:i4>
      </vt:variant>
      <vt:variant>
        <vt:i4>75</vt:i4>
      </vt:variant>
      <vt:variant>
        <vt:i4>0</vt:i4>
      </vt:variant>
      <vt:variant>
        <vt:i4>5</vt:i4>
      </vt:variant>
      <vt:variant>
        <vt:lpwstr>https://github.com/danivalle27/BTP_EXP_BR/blob/main/exercises/ex4</vt:lpwstr>
      </vt:variant>
      <vt:variant>
        <vt:lpwstr>exercise-42-creation-of-test-data-set</vt:lpwstr>
      </vt:variant>
      <vt:variant>
        <vt:i4>5767257</vt:i4>
      </vt:variant>
      <vt:variant>
        <vt:i4>72</vt:i4>
      </vt:variant>
      <vt:variant>
        <vt:i4>0</vt:i4>
      </vt:variant>
      <vt:variant>
        <vt:i4>5</vt:i4>
      </vt:variant>
      <vt:variant>
        <vt:lpwstr>https://github.com/danivalle27/BTP_EXP_BR/blob/main/exercises/ex4</vt:lpwstr>
      </vt:variant>
      <vt:variant>
        <vt:lpwstr>exercise-41-reusable-test-blocks</vt:lpwstr>
      </vt:variant>
      <vt:variant>
        <vt:i4>5</vt:i4>
      </vt:variant>
      <vt:variant>
        <vt:i4>69</vt:i4>
      </vt:variant>
      <vt:variant>
        <vt:i4>0</vt:i4>
      </vt:variant>
      <vt:variant>
        <vt:i4>5</vt:i4>
      </vt:variant>
      <vt:variant>
        <vt:lpwstr>https://github.com/danivalle27/BTP_EXP_BR/blob/main/exercises/ex4</vt:lpwstr>
      </vt:variant>
      <vt:variant>
        <vt:lpwstr/>
      </vt:variant>
      <vt:variant>
        <vt:i4>1704014</vt:i4>
      </vt:variant>
      <vt:variant>
        <vt:i4>66</vt:i4>
      </vt:variant>
      <vt:variant>
        <vt:i4>0</vt:i4>
      </vt:variant>
      <vt:variant>
        <vt:i4>5</vt:i4>
      </vt:variant>
      <vt:variant>
        <vt:lpwstr>https://github.com/danivalle27/BTP_EXP_BR/blob/main/exercises/ex3</vt:lpwstr>
      </vt:variant>
      <vt:variant>
        <vt:lpwstr>exercise-32-handover-quotation-number-from-quotation-creation-to-sales-order-creation</vt:lpwstr>
      </vt:variant>
      <vt:variant>
        <vt:i4>524375</vt:i4>
      </vt:variant>
      <vt:variant>
        <vt:i4>63</vt:i4>
      </vt:variant>
      <vt:variant>
        <vt:i4>0</vt:i4>
      </vt:variant>
      <vt:variant>
        <vt:i4>5</vt:i4>
      </vt:variant>
      <vt:variant>
        <vt:lpwstr>https://github.com/danivalle27/BTP_EXP_BR/blob/main/exercises/ex3</vt:lpwstr>
      </vt:variant>
      <vt:variant>
        <vt:lpwstr>exercise-31-record-process-creating-a-sales-order-with-sales-quotation-reference</vt:lpwstr>
      </vt:variant>
      <vt:variant>
        <vt:i4>5</vt:i4>
      </vt:variant>
      <vt:variant>
        <vt:i4>60</vt:i4>
      </vt:variant>
      <vt:variant>
        <vt:i4>0</vt:i4>
      </vt:variant>
      <vt:variant>
        <vt:i4>5</vt:i4>
      </vt:variant>
      <vt:variant>
        <vt:lpwstr>https://github.com/danivalle27/BTP_EXP_BR/blob/main/exercises/ex3</vt:lpwstr>
      </vt:variant>
      <vt:variant>
        <vt:lpwstr/>
      </vt:variant>
      <vt:variant>
        <vt:i4>524370</vt:i4>
      </vt:variant>
      <vt:variant>
        <vt:i4>57</vt:i4>
      </vt:variant>
      <vt:variant>
        <vt:i4>0</vt:i4>
      </vt:variant>
      <vt:variant>
        <vt:i4>5</vt:i4>
      </vt:variant>
      <vt:variant>
        <vt:lpwstr>https://github.com/danivalle27/BTP_EXP_BR/blob/main/exercises/ex2/README.md</vt:lpwstr>
      </vt:variant>
      <vt:variant>
        <vt:lpwstr>exercise-22-naming-of-each-test-steps--folders-should-be-business-relevant</vt:lpwstr>
      </vt:variant>
      <vt:variant>
        <vt:i4>3801203</vt:i4>
      </vt:variant>
      <vt:variant>
        <vt:i4>54</vt:i4>
      </vt:variant>
      <vt:variant>
        <vt:i4>0</vt:i4>
      </vt:variant>
      <vt:variant>
        <vt:i4>5</vt:i4>
      </vt:variant>
      <vt:variant>
        <vt:lpwstr>https://github.com/danivalle27/BTP_EXP_BR/blob/main/exercises/ex2/README.md</vt:lpwstr>
      </vt:variant>
      <vt:variant>
        <vt:lpwstr>exercise-21-adding-dynamic-waits--increasing-cardinality-to-re-use-the-attribute</vt:lpwstr>
      </vt:variant>
      <vt:variant>
        <vt:i4>5</vt:i4>
      </vt:variant>
      <vt:variant>
        <vt:i4>51</vt:i4>
      </vt:variant>
      <vt:variant>
        <vt:i4>0</vt:i4>
      </vt:variant>
      <vt:variant>
        <vt:i4>5</vt:i4>
      </vt:variant>
      <vt:variant>
        <vt:lpwstr>https://github.com/danivalle27/BTP_EXP_BR/blob/main/exercises/ex2</vt:lpwstr>
      </vt:variant>
      <vt:variant>
        <vt:lpwstr/>
      </vt:variant>
      <vt:variant>
        <vt:i4>7864445</vt:i4>
      </vt:variant>
      <vt:variant>
        <vt:i4>48</vt:i4>
      </vt:variant>
      <vt:variant>
        <vt:i4>0</vt:i4>
      </vt:variant>
      <vt:variant>
        <vt:i4>5</vt:i4>
      </vt:variant>
      <vt:variant>
        <vt:lpwstr>https://github.com/danivalle27/BTP_EXP_BR/blob/main/exercises/ex1</vt:lpwstr>
      </vt:variant>
      <vt:variant>
        <vt:lpwstr>exercise-19---dynamic-placeholders--buffers-for-future-use-eg-to-use-it-on-following-test-case</vt:lpwstr>
      </vt:variant>
      <vt:variant>
        <vt:i4>3801210</vt:i4>
      </vt:variant>
      <vt:variant>
        <vt:i4>45</vt:i4>
      </vt:variant>
      <vt:variant>
        <vt:i4>0</vt:i4>
      </vt:variant>
      <vt:variant>
        <vt:i4>5</vt:i4>
      </vt:variant>
      <vt:variant>
        <vt:lpwstr>https://github.com/danivalle27/BTP_EXP_BR/blob/main/exercises/ex1</vt:lpwstr>
      </vt:variant>
      <vt:variant>
        <vt:lpwstr>exercise-18---rescan-module</vt:lpwstr>
      </vt:variant>
      <vt:variant>
        <vt:i4>1310729</vt:i4>
      </vt:variant>
      <vt:variant>
        <vt:i4>42</vt:i4>
      </vt:variant>
      <vt:variant>
        <vt:i4>0</vt:i4>
      </vt:variant>
      <vt:variant>
        <vt:i4>5</vt:i4>
      </vt:variant>
      <vt:variant>
        <vt:lpwstr>https://github.com/danivalle27/BTP_EXP_BR/blob/main/exercises/ex1</vt:lpwstr>
      </vt:variant>
      <vt:variant>
        <vt:lpwstr>exercise-17---record-steps-for-quoation-creation</vt:lpwstr>
      </vt:variant>
      <vt:variant>
        <vt:i4>4653056</vt:i4>
      </vt:variant>
      <vt:variant>
        <vt:i4>39</vt:i4>
      </vt:variant>
      <vt:variant>
        <vt:i4>0</vt:i4>
      </vt:variant>
      <vt:variant>
        <vt:i4>5</vt:i4>
      </vt:variant>
      <vt:variant>
        <vt:lpwstr>https://github.com/danivalle27/BTP_EXP_BR/blob/main/exercises/ex1</vt:lpwstr>
      </vt:variant>
      <vt:variant>
        <vt:lpwstr>exercise-16---use-prepared-testing-block-for-your-test-script</vt:lpwstr>
      </vt:variant>
      <vt:variant>
        <vt:i4>1900562</vt:i4>
      </vt:variant>
      <vt:variant>
        <vt:i4>36</vt:i4>
      </vt:variant>
      <vt:variant>
        <vt:i4>0</vt:i4>
      </vt:variant>
      <vt:variant>
        <vt:i4>5</vt:i4>
      </vt:variant>
      <vt:variant>
        <vt:lpwstr>https://github.com/danivalle27/BTP_EXP_BR/blob/main/exercises/ex1</vt:lpwstr>
      </vt:variant>
      <vt:variant>
        <vt:lpwstr>exercise-15---creating-login-flow-as-precondition</vt:lpwstr>
      </vt:variant>
      <vt:variant>
        <vt:i4>3080304</vt:i4>
      </vt:variant>
      <vt:variant>
        <vt:i4>33</vt:i4>
      </vt:variant>
      <vt:variant>
        <vt:i4>0</vt:i4>
      </vt:variant>
      <vt:variant>
        <vt:i4>5</vt:i4>
      </vt:variant>
      <vt:variant>
        <vt:lpwstr>https://github.com/danivalle27/BTP_EXP_BR/blob/main/exercises/ex1</vt:lpwstr>
      </vt:variant>
      <vt:variant>
        <vt:lpwstr>exercise-14---capturing-the-login-screen-fields-attributes-of-s4hana-system</vt:lpwstr>
      </vt:variant>
      <vt:variant>
        <vt:i4>7143521</vt:i4>
      </vt:variant>
      <vt:variant>
        <vt:i4>30</vt:i4>
      </vt:variant>
      <vt:variant>
        <vt:i4>0</vt:i4>
      </vt:variant>
      <vt:variant>
        <vt:i4>5</vt:i4>
      </vt:variant>
      <vt:variant>
        <vt:lpwstr>https://github.com/danivalle27/BTP_EXP_BR/blob/main/exercises/ex1</vt:lpwstr>
      </vt:variant>
      <vt:variant>
        <vt:lpwstr>exercise-13---initial-setup-of-the-automated-test-case</vt:lpwstr>
      </vt:variant>
      <vt:variant>
        <vt:i4>3932222</vt:i4>
      </vt:variant>
      <vt:variant>
        <vt:i4>27</vt:i4>
      </vt:variant>
      <vt:variant>
        <vt:i4>0</vt:i4>
      </vt:variant>
      <vt:variant>
        <vt:i4>5</vt:i4>
      </vt:variant>
      <vt:variant>
        <vt:lpwstr>https://github.com/danivalle27/BTP_EXP_BR/blob/main/exercises/ex1</vt:lpwstr>
      </vt:variant>
      <vt:variant>
        <vt:lpwstr>exercise-12---install-the-launcher</vt:lpwstr>
      </vt:variant>
      <vt:variant>
        <vt:i4>196689</vt:i4>
      </vt:variant>
      <vt:variant>
        <vt:i4>24</vt:i4>
      </vt:variant>
      <vt:variant>
        <vt:i4>0</vt:i4>
      </vt:variant>
      <vt:variant>
        <vt:i4>5</vt:i4>
      </vt:variant>
      <vt:variant>
        <vt:lpwstr>https://github.com/danivalle27/BTP_EXP_BR/blob/main/exercises/ex1</vt:lpwstr>
      </vt:variant>
      <vt:variant>
        <vt:lpwstr>exercise-11---creating-an-automated-test-case-in-sap-cloud-alm-and-enter-tta</vt:lpwstr>
      </vt:variant>
      <vt:variant>
        <vt:i4>5</vt:i4>
      </vt:variant>
      <vt:variant>
        <vt:i4>21</vt:i4>
      </vt:variant>
      <vt:variant>
        <vt:i4>0</vt:i4>
      </vt:variant>
      <vt:variant>
        <vt:i4>5</vt:i4>
      </vt:variant>
      <vt:variant>
        <vt:lpwstr>https://github.com/danivalle27/BTP_EXP_BR/blob/main/exercises/ex1</vt:lpwstr>
      </vt:variant>
      <vt:variant>
        <vt:lpwstr/>
      </vt:variant>
      <vt:variant>
        <vt:i4>8126539</vt:i4>
      </vt:variant>
      <vt:variant>
        <vt:i4>18</vt:i4>
      </vt:variant>
      <vt:variant>
        <vt:i4>0</vt:i4>
      </vt:variant>
      <vt:variant>
        <vt:i4>5</vt:i4>
      </vt:variant>
      <vt:variant>
        <vt:lpwstr>mailto:d@t.com</vt:lpwstr>
      </vt:variant>
      <vt:variant>
        <vt:lpwstr/>
      </vt:variant>
      <vt:variant>
        <vt:i4>3276862</vt:i4>
      </vt:variant>
      <vt:variant>
        <vt:i4>15</vt:i4>
      </vt:variant>
      <vt:variant>
        <vt:i4>0</vt:i4>
      </vt:variant>
      <vt:variant>
        <vt:i4>5</vt:i4>
      </vt:variant>
      <vt:variant>
        <vt:lpwstr>https://demowebshop.tricentis.com/login</vt:lpwstr>
      </vt:variant>
      <vt:variant>
        <vt:lpwstr/>
      </vt:variant>
      <vt:variant>
        <vt:i4>1310767</vt:i4>
      </vt:variant>
      <vt:variant>
        <vt:i4>12</vt:i4>
      </vt:variant>
      <vt:variant>
        <vt:i4>0</vt:i4>
      </vt:variant>
      <vt:variant>
        <vt:i4>5</vt:i4>
      </vt:variant>
      <vt:variant>
        <vt:lpwstr>mailto:IN166-045@education.cloud.sap</vt:lpwstr>
      </vt:variant>
      <vt:variant>
        <vt:lpwstr/>
      </vt:variant>
      <vt:variant>
        <vt:i4>1048619</vt:i4>
      </vt:variant>
      <vt:variant>
        <vt:i4>9</vt:i4>
      </vt:variant>
      <vt:variant>
        <vt:i4>0</vt:i4>
      </vt:variant>
      <vt:variant>
        <vt:i4>5</vt:i4>
      </vt:variant>
      <vt:variant>
        <vt:lpwstr>mailto:IN166-001@education.cloud.sap</vt:lpwstr>
      </vt:variant>
      <vt:variant>
        <vt:lpwstr/>
      </vt:variant>
      <vt:variant>
        <vt:i4>6160396</vt:i4>
      </vt:variant>
      <vt:variant>
        <vt:i4>6</vt:i4>
      </vt:variant>
      <vt:variant>
        <vt:i4>0</vt:i4>
      </vt:variant>
      <vt:variant>
        <vt:i4>5</vt:i4>
      </vt:variant>
      <vt:variant>
        <vt:lpwstr>https://in166-duql29xc.eu10-004.alm.cloud.sap/launchpad</vt:lpwstr>
      </vt:variant>
      <vt:variant>
        <vt:lpwstr>Shell-home</vt:lpwstr>
      </vt:variant>
      <vt:variant>
        <vt:i4>1769513</vt:i4>
      </vt:variant>
      <vt:variant>
        <vt:i4>3</vt:i4>
      </vt:variant>
      <vt:variant>
        <vt:i4>0</vt:i4>
      </vt:variant>
      <vt:variant>
        <vt:i4>5</vt:i4>
      </vt:variant>
      <vt:variant>
        <vt:lpwstr>https://sapbtpexperience.my.tricentis.com/_portal/space/Default/home</vt:lpwstr>
      </vt:variant>
      <vt:variant>
        <vt:lpwstr/>
      </vt:variant>
      <vt:variant>
        <vt:i4>5</vt:i4>
      </vt:variant>
      <vt:variant>
        <vt:i4>0</vt:i4>
      </vt:variant>
      <vt:variant>
        <vt:i4>0</vt:i4>
      </vt:variant>
      <vt:variant>
        <vt:i4>5</vt:i4>
      </vt:variant>
      <vt:variant>
        <vt:lpwstr>https://github.com/danivalle27/BTP_EXP_BR/blob/main/exercises/ex0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Rajadurai Muthusamy</dc:creator>
  <cp:keywords/>
  <dc:description/>
  <cp:lastModifiedBy>Daniel Do Valle</cp:lastModifiedBy>
  <cp:revision>321</cp:revision>
  <dcterms:created xsi:type="dcterms:W3CDTF">2026-02-20T01:40:00Z</dcterms:created>
  <dcterms:modified xsi:type="dcterms:W3CDTF">2026-02-28T05:29:00Z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0x0101003C663DB9D9B2654D970D33A135E1852D</vt:lpwstr>
  </property>
  <property fmtid="{D5CDD505-2E9C-101B-9397-08002B2CF9AE}" pid="3" name="MediaServiceImageTags">
    <vt:lpwstr/>
  </property>
</Properties>
</file>